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0F07" w14:textId="77777777"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14:paraId="4B664875" w14:textId="77777777" w:rsidR="00CC7706" w:rsidRDefault="00CC7706" w:rsidP="00CC7706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Sostituto del Direttore Dott. Tullio Garau - </w:t>
      </w:r>
    </w:p>
    <w:p w14:paraId="12F61352" w14:textId="77777777" w:rsidR="00506D80" w:rsidRDefault="008A412E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Resp.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054FEF82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 w:rsidR="00A31C28">
        <w:rPr>
          <w:rFonts w:ascii="Arial" w:eastAsia="Times New Roman" w:hAnsi="Arial" w:cs="Arial"/>
          <w:b/>
          <w:color w:val="auto"/>
        </w:rPr>
        <w:t>formazione.aslsulcis@are</w:t>
      </w:r>
      <w:r>
        <w:rPr>
          <w:rFonts w:ascii="Arial" w:eastAsia="Times New Roman" w:hAnsi="Arial" w:cs="Arial"/>
          <w:b/>
          <w:color w:val="auto"/>
        </w:rPr>
        <w:t>ssardegna.it</w:t>
      </w:r>
    </w:p>
    <w:p w14:paraId="66A402F9" w14:textId="77777777"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14:paraId="3D1305DD" w14:textId="77777777" w:rsidR="00944A66" w:rsidRDefault="00944A66" w:rsidP="00506D80">
      <w:pPr>
        <w:pStyle w:val="Corpotesto"/>
        <w:jc w:val="center"/>
        <w:rPr>
          <w:rStyle w:val="Enfasigrassetto"/>
          <w:rFonts w:ascii="Arial" w:eastAsia="Arial" w:hAnsi="Arial" w:cs="Arial"/>
          <w:i/>
          <w:iCs/>
          <w:color w:val="auto"/>
        </w:rPr>
      </w:pPr>
      <w:r>
        <w:rPr>
          <w:rStyle w:val="Enfasigrassetto"/>
          <w:rFonts w:ascii="Arial" w:eastAsia="Arial" w:hAnsi="Arial" w:cs="Arial"/>
          <w:i/>
          <w:iCs/>
          <w:color w:val="auto"/>
        </w:rPr>
        <w:t>MICROINFUSORI E SENSORI PRESCRIVIBILI:CARATTERISTICHE TECNICHE E FUNZIONAMENTO</w:t>
      </w:r>
    </w:p>
    <w:p w14:paraId="1DD4CF58" w14:textId="77777777" w:rsidR="00506D80" w:rsidRDefault="00A12D7C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del corso Diabetologia </w:t>
      </w:r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 xml:space="preserve"> PO S.Barbara Iglesias</w:t>
      </w:r>
      <w:r w:rsidR="00506D80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14:paraId="08233791" w14:textId="77777777" w:rsidR="00506D80" w:rsidRDefault="00506D80" w:rsidP="00506D80">
      <w:pPr>
        <w:jc w:val="center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cod. accredit. </w:t>
      </w:r>
      <w:r w:rsidR="007459B3">
        <w:rPr>
          <w:rFonts w:ascii="Arial" w:eastAsia="Times New Roman" w:hAnsi="Arial" w:cs="Arial"/>
          <w:b/>
          <w:bCs/>
          <w:color w:val="auto"/>
          <w:sz w:val="20"/>
          <w:szCs w:val="20"/>
        </w:rPr>
        <w:t>3927</w:t>
      </w:r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       Ecm 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944A6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CREDITI ECM </w:t>
      </w:r>
      <w:r w:rsidR="007459B3">
        <w:rPr>
          <w:rFonts w:ascii="Arial" w:eastAsia="Times New Roman" w:hAnsi="Arial" w:cs="Arial"/>
          <w:b/>
          <w:bCs/>
          <w:color w:val="auto"/>
          <w:sz w:val="20"/>
          <w:szCs w:val="20"/>
        </w:rPr>
        <w:t>5.2</w:t>
      </w:r>
    </w:p>
    <w:p w14:paraId="4A176BEC" w14:textId="77777777" w:rsidR="00506D80" w:rsidRDefault="00506D80" w:rsidP="00506D80">
      <w:pPr>
        <w:jc w:val="center"/>
        <w:rPr>
          <w:sz w:val="20"/>
          <w:szCs w:val="20"/>
        </w:rPr>
      </w:pPr>
    </w:p>
    <w:p w14:paraId="7F942A0D" w14:textId="77777777" w:rsidR="00506D80" w:rsidRDefault="00944A66" w:rsidP="00506D80">
      <w:r>
        <w:rPr>
          <w:rFonts w:ascii="Arial" w:eastAsia="Times New Roman" w:hAnsi="Arial" w:cs="Arial"/>
          <w:b/>
          <w:bCs/>
        </w:rPr>
        <w:t>Data: 9 NOVEMBRE</w:t>
      </w:r>
      <w:r w:rsidR="00DA0289">
        <w:rPr>
          <w:rFonts w:ascii="Arial" w:eastAsia="Times New Roman" w:hAnsi="Arial" w:cs="Arial"/>
          <w:b/>
          <w:bCs/>
        </w:rPr>
        <w:t xml:space="preserve"> </w:t>
      </w:r>
      <w:r w:rsidR="008B71C2">
        <w:rPr>
          <w:rFonts w:ascii="Arial" w:eastAsia="Times New Roman" w:hAnsi="Arial" w:cs="Arial"/>
          <w:b/>
          <w:bCs/>
        </w:rPr>
        <w:t>2022</w:t>
      </w:r>
      <w:r w:rsidR="00C058E6">
        <w:rPr>
          <w:rFonts w:ascii="Arial" w:eastAsia="Times New Roman" w:hAnsi="Arial" w:cs="Arial"/>
          <w:b/>
          <w:bCs/>
        </w:rPr>
        <w:t xml:space="preserve"> orari  14.30-18.45</w:t>
      </w:r>
    </w:p>
    <w:p w14:paraId="721E3572" w14:textId="77777777" w:rsidR="00506D80" w:rsidRDefault="00506D80" w:rsidP="00506D80">
      <w:pPr>
        <w:rPr>
          <w:b/>
          <w:bCs/>
        </w:rPr>
      </w:pPr>
    </w:p>
    <w:p w14:paraId="0BF55905" w14:textId="77777777"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5E64B901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591A514D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61ADCD10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63A0D3B3" w14:textId="77777777" w:rsidR="00506D80" w:rsidRDefault="00506D80" w:rsidP="00506D80">
      <w:pPr>
        <w:tabs>
          <w:tab w:val="left" w:pos="930"/>
        </w:tabs>
      </w:pPr>
      <w:r>
        <w:t xml:space="preserve">Codice fiscale 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2505F065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661A8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D258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56811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5F44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7E4D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2B851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5B559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DA7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BFDD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60FA1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243F8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64892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B142F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20E63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ED87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014F" w14:textId="77777777" w:rsidR="00506D80" w:rsidRDefault="00506D80">
            <w:pPr>
              <w:suppressLineNumbers/>
              <w:snapToGrid w:val="0"/>
            </w:pPr>
          </w:p>
        </w:tc>
      </w:tr>
    </w:tbl>
    <w:p w14:paraId="6FE40B1C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1A8B28C3" w14:textId="77777777"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67A7706B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1D909FD3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50502B28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2E947EA4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ASSL/U.O/Servizio di appartenenza     _______________________________________________________________________</w:t>
      </w:r>
    </w:p>
    <w:p w14:paraId="11CB1CA4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81688DC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Dipendente a 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: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538D2C20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9E2970C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34C995E1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487AF82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5464CEBD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A5C118F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791A802D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8B42767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02584103" w14:textId="77777777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0EC2B21C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5E37A17B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>Il trattamento dei dati personali conferito viene effettuato nel rispetto di quanto stabilite dal D.Lgs.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173ADD34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4844CE7C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12B2468A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5C48C74A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6F1253B2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2D21D07F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0548634B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4515EED7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75788997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2C435DBE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14:paraId="2F700D7A" w14:textId="77777777"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0B4C77"/>
    <w:rsid w:val="00471542"/>
    <w:rsid w:val="00506D80"/>
    <w:rsid w:val="005C2332"/>
    <w:rsid w:val="007459B3"/>
    <w:rsid w:val="008A412E"/>
    <w:rsid w:val="008B71C2"/>
    <w:rsid w:val="009259B3"/>
    <w:rsid w:val="00944A66"/>
    <w:rsid w:val="00A12D7C"/>
    <w:rsid w:val="00A31C28"/>
    <w:rsid w:val="00B43C6F"/>
    <w:rsid w:val="00C058E6"/>
    <w:rsid w:val="00CC7706"/>
    <w:rsid w:val="00DA0289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B63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</cp:lastModifiedBy>
  <cp:revision>3</cp:revision>
  <cp:lastPrinted>2021-09-09T06:33:00Z</cp:lastPrinted>
  <dcterms:created xsi:type="dcterms:W3CDTF">2022-10-18T06:25:00Z</dcterms:created>
  <dcterms:modified xsi:type="dcterms:W3CDTF">2022-10-28T06:37:00Z</dcterms:modified>
</cp:coreProperties>
</file>