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9668AF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41651B">
        <w:rPr>
          <w:b/>
          <w:sz w:val="22"/>
          <w:szCs w:val="22"/>
        </w:rPr>
        <w:t>ATREU CENTRO SARDEGNA</w:t>
      </w:r>
      <w:r w:rsidR="0016069C">
        <w:rPr>
          <w:b/>
          <w:bCs/>
          <w:sz w:val="22"/>
          <w:szCs w:val="22"/>
        </w:rPr>
        <w:t>, AFFERENTE AL DI</w:t>
      </w:r>
      <w:r w:rsidR="006A6E7F">
        <w:rPr>
          <w:b/>
          <w:bCs/>
          <w:sz w:val="22"/>
          <w:szCs w:val="22"/>
        </w:rPr>
        <w:t>PARTIMENTO DELL</w:t>
      </w:r>
      <w:r w:rsidR="0041651B">
        <w:rPr>
          <w:b/>
          <w:bCs/>
          <w:sz w:val="22"/>
          <w:szCs w:val="22"/>
        </w:rPr>
        <w:t xml:space="preserve">A </w:t>
      </w:r>
      <w:r w:rsidR="006A6E7F">
        <w:rPr>
          <w:b/>
          <w:bCs/>
          <w:sz w:val="22"/>
          <w:szCs w:val="22"/>
        </w:rPr>
        <w:t xml:space="preserve">GOVERNANCE </w:t>
      </w:r>
      <w:r w:rsidR="0041651B">
        <w:rPr>
          <w:b/>
          <w:bCs/>
          <w:sz w:val="22"/>
          <w:szCs w:val="22"/>
        </w:rPr>
        <w:t>DELLA RETE DEL SOCCORSO PRE-OSPEDALIERO</w:t>
      </w:r>
      <w:bookmarkStart w:id="0" w:name="_GoBack"/>
      <w:bookmarkEnd w:id="0"/>
      <w:r w:rsidR="006A6E7F">
        <w:rPr>
          <w:b/>
          <w:bCs/>
          <w:sz w:val="22"/>
          <w:szCs w:val="22"/>
        </w:rPr>
        <w:t xml:space="preserve"> DELL’AREUS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 xml:space="preserve">sulla base della attestazione del dirigente di secondo livello Responsabile del competente Dipartimento o Unità </w:t>
            </w:r>
            <w:r w:rsidRPr="00306033">
              <w:rPr>
                <w:b/>
                <w:sz w:val="22"/>
                <w:szCs w:val="22"/>
              </w:rPr>
              <w:lastRenderedPageBreak/>
              <w:t>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</w:t>
      </w:r>
      <w:r w:rsidR="00E1306A">
        <w:rPr>
          <w:bCs/>
          <w:sz w:val="22"/>
          <w:szCs w:val="22"/>
        </w:rPr>
        <w:t>REUS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Lgs. n. 196 del 30 giugno 2003 e s.m.i., per le disposizioni non incompatibili con il Regolamento medesimo, che il trattamento dei </w:t>
      </w:r>
      <w:r w:rsidRPr="000D5E6B">
        <w:rPr>
          <w:bCs/>
          <w:sz w:val="22"/>
          <w:szCs w:val="22"/>
        </w:rPr>
        <w:lastRenderedPageBreak/>
        <w:t>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</w:t>
      </w:r>
      <w:r w:rsidRPr="00A51166">
        <w:lastRenderedPageBreak/>
        <w:t xml:space="preserve">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lastRenderedPageBreak/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D4" w:rsidRDefault="008966D4" w:rsidP="00012291">
      <w:r>
        <w:separator/>
      </w:r>
    </w:p>
  </w:endnote>
  <w:endnote w:type="continuationSeparator" w:id="1">
    <w:p w:rsidR="008966D4" w:rsidRDefault="008966D4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F8" w:rsidRDefault="009668A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C00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00F8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F8" w:rsidRDefault="009668A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C00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306A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="009668A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9668AF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9668AF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9668A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9668AF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9668AF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D4" w:rsidRDefault="008966D4" w:rsidP="00012291">
      <w:r>
        <w:separator/>
      </w:r>
    </w:p>
  </w:footnote>
  <w:footnote w:type="continuationSeparator" w:id="1">
    <w:p w:rsidR="008966D4" w:rsidRDefault="008966D4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1651B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966D4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8AF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306A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263D5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9914-3A37-4969-804B-33F15E8A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5700</Words>
  <Characters>32496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1660pittau</cp:lastModifiedBy>
  <cp:revision>2</cp:revision>
  <cp:lastPrinted>2022-05-23T09:15:00Z</cp:lastPrinted>
  <dcterms:created xsi:type="dcterms:W3CDTF">2023-11-02T08:59:00Z</dcterms:created>
  <dcterms:modified xsi:type="dcterms:W3CDTF">2023-11-02T08:59:00Z</dcterms:modified>
</cp:coreProperties>
</file>