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9525D3"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7233EB" w:rsidRPr="0016069C">
        <w:rPr>
          <w:b/>
          <w:sz w:val="22"/>
          <w:szCs w:val="22"/>
        </w:rPr>
        <w:t xml:space="preserve">PER LA DIREZIONE DELLA S.C. </w:t>
      </w:r>
      <w:r w:rsidR="007C4649" w:rsidRPr="00620BCF">
        <w:rPr>
          <w:b/>
          <w:sz w:val="22"/>
          <w:szCs w:val="22"/>
        </w:rPr>
        <w:t>DIREZIONE MEDICA UNICA DI PRESIDIO OSPEDALIERO</w:t>
      </w:r>
      <w:r w:rsidR="003447AC" w:rsidRPr="00620BCF">
        <w:rPr>
          <w:b/>
          <w:sz w:val="22"/>
          <w:szCs w:val="22"/>
        </w:rPr>
        <w:t>,</w:t>
      </w:r>
      <w:r w:rsidR="003447AC" w:rsidRPr="00620BCF">
        <w:rPr>
          <w:b/>
          <w:color w:val="FF0000"/>
          <w:sz w:val="22"/>
          <w:szCs w:val="22"/>
        </w:rPr>
        <w:t xml:space="preserve"> </w:t>
      </w:r>
      <w:r w:rsidR="003447AC" w:rsidRPr="00620BCF">
        <w:rPr>
          <w:b/>
          <w:sz w:val="22"/>
          <w:szCs w:val="22"/>
        </w:rPr>
        <w:t>AFFERENTE AL DIPARTIMENTO</w:t>
      </w:r>
      <w:r w:rsidR="00E34749" w:rsidRPr="00620BCF">
        <w:rPr>
          <w:b/>
          <w:sz w:val="22"/>
          <w:szCs w:val="22"/>
        </w:rPr>
        <w:t xml:space="preserve"> FUNZIONALE - </w:t>
      </w:r>
      <w:r w:rsidR="007C4649" w:rsidRPr="00620BCF">
        <w:rPr>
          <w:b/>
          <w:sz w:val="22"/>
          <w:szCs w:val="22"/>
        </w:rPr>
        <w:t xml:space="preserve">GESTIONE OPERATIVA UNICA DEI PRESIDI </w:t>
      </w:r>
      <w:r w:rsidR="00337F3C">
        <w:rPr>
          <w:b/>
          <w:sz w:val="22"/>
          <w:szCs w:val="22"/>
        </w:rPr>
        <w:t xml:space="preserve">DELLA </w:t>
      </w:r>
      <w:r w:rsidR="00337F3C" w:rsidRPr="00824066">
        <w:rPr>
          <w:b/>
          <w:sz w:val="22"/>
          <w:szCs w:val="22"/>
        </w:rPr>
        <w:t>AZIENDA OSPEDALIERA UNIVERSITARIA DI</w:t>
      </w:r>
      <w:r w:rsidR="007F250C" w:rsidRPr="00824066">
        <w:rPr>
          <w:b/>
          <w:sz w:val="22"/>
          <w:szCs w:val="22"/>
        </w:rPr>
        <w:t xml:space="preserve"> CAGLIARI</w:t>
      </w:r>
      <w:r w:rsidR="003447AC" w:rsidRPr="00824066">
        <w:rPr>
          <w:b/>
          <w:sz w:val="22"/>
          <w:szCs w:val="22"/>
        </w:rPr>
        <w:t>.</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 xml:space="preserve">albo dell’ordine ………………………..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r w:rsidR="001608C1">
              <w:rPr>
                <w:sz w:val="22"/>
                <w:szCs w:val="22"/>
              </w:rPr>
              <w:t>….</w:t>
            </w:r>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lastRenderedPageBreak/>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r>
              <w:rPr>
                <w:sz w:val="22"/>
                <w:szCs w:val="22"/>
              </w:rPr>
              <w:t xml:space="preserve"> ..………………………………………………………………</w:t>
            </w:r>
            <w:r w:rsidR="0016069C">
              <w:rPr>
                <w:sz w:val="22"/>
                <w:szCs w:val="22"/>
              </w:rPr>
              <w:t>…………………………………</w:t>
            </w:r>
            <w:r>
              <w:rPr>
                <w:sz w:val="22"/>
                <w:szCs w:val="22"/>
              </w:rPr>
              <w:t>…………………..</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 ..……………………………………………………………………………………………………………………..</w:t>
            </w:r>
          </w:p>
          <w:p w:rsidR="0016069C" w:rsidRDefault="0016069C" w:rsidP="0016069C">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lett.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r w:rsidR="004332ED">
              <w:rPr>
                <w:sz w:val="22"/>
                <w:szCs w:val="22"/>
              </w:rPr>
              <w:t>lett. A 2</w:t>
            </w:r>
            <w:r w:rsidR="004332ED" w:rsidRPr="004332ED">
              <w:rPr>
                <w:sz w:val="22"/>
                <w:szCs w:val="22"/>
              </w:rPr>
              <w:t xml:space="preserve"> </w:t>
            </w:r>
            <w:r w:rsidR="004332ED" w:rsidRPr="004332ED">
              <w:rPr>
                <w:sz w:val="22"/>
                <w:szCs w:val="22"/>
              </w:rPr>
              <w:t xml:space="preserve">;  </w:t>
            </w:r>
            <w:r>
              <w:rPr>
                <w:sz w:val="22"/>
                <w:szCs w:val="22"/>
              </w:rPr>
              <w:t xml:space="preserve"> lett. B </w:t>
            </w:r>
            <w:r w:rsidRPr="000D5E6B">
              <w:rPr>
                <w:sz w:val="22"/>
                <w:szCs w:val="22"/>
              </w:rPr>
              <w:sym w:font="Symbol" w:char="F07F"/>
            </w:r>
            <w:r>
              <w:rPr>
                <w:sz w:val="22"/>
                <w:szCs w:val="22"/>
              </w:rPr>
              <w:t xml:space="preserve">;  </w:t>
            </w:r>
            <w:r w:rsidR="00DE0511">
              <w:rPr>
                <w:sz w:val="22"/>
                <w:szCs w:val="22"/>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r w:rsidRPr="004332ED">
              <w:rPr>
                <w:sz w:val="22"/>
                <w:szCs w:val="22"/>
              </w:rPr>
              <w:t xml:space="preserve">lett. A </w:t>
            </w:r>
            <w:r w:rsidRPr="004332ED">
              <w:rPr>
                <w:sz w:val="22"/>
                <w:szCs w:val="22"/>
              </w:rPr>
              <w:t xml:space="preserve">;  lett. B </w:t>
            </w:r>
            <w:r w:rsidRPr="004332ED">
              <w:rPr>
                <w:sz w:val="22"/>
                <w:szCs w:val="22"/>
              </w:rPr>
              <w:t xml:space="preserve">;  lett. C </w:t>
            </w:r>
            <w:r w:rsidRPr="004332ED">
              <w:rPr>
                <w:sz w:val="22"/>
                <w:szCs w:val="22"/>
              </w:rPr>
              <w:t xml:space="preserve">;  lett.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lastRenderedPageBreak/>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lastRenderedPageBreak/>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FA7A71" w:rsidRPr="00FA7A71" w:rsidRDefault="00FA7A71" w:rsidP="00FA7A71">
            <w:pPr>
              <w:pStyle w:val="Corpotesto"/>
              <w:rPr>
                <w:sz w:val="22"/>
                <w:szCs w:val="22"/>
              </w:rPr>
            </w:pPr>
            <w:r w:rsidRPr="00FA7A71">
              <w:rPr>
                <w:sz w:val="22"/>
                <w:szCs w:val="22"/>
              </w:rPr>
              <w:t>contenuti del corso …………………………………………………………………………………………………..</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Tipologia evento (specificare e barrare casella interessata</w:t>
            </w:r>
            <w:r w:rsidR="00206F76">
              <w:rPr>
                <w:sz w:val="22"/>
                <w:szCs w:val="22"/>
              </w:rPr>
              <w:t>)</w:t>
            </w:r>
            <w:r w:rsidRPr="00B401DB">
              <w:rPr>
                <w:sz w:val="22"/>
                <w:szCs w:val="22"/>
              </w:rPr>
              <w:t xml:space="preserve">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lastRenderedPageBreak/>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lastRenderedPageBreak/>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233039">
              <w:rPr>
                <w:bCs/>
                <w:color w:val="000000"/>
                <w:sz w:val="22"/>
                <w:szCs w:val="22"/>
              </w:rPr>
              <w:t>.</w:t>
            </w:r>
            <w:r w:rsidR="003447AC" w:rsidRPr="000D5E6B">
              <w:rPr>
                <w:b/>
                <w:sz w:val="22"/>
                <w:szCs w:val="22"/>
              </w:rPr>
              <w:t xml:space="preserve"> </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pagine …………………………………………… ovvero da pag……………….. a pag. ………</w:t>
            </w:r>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lastRenderedPageBreak/>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337F3C" w:rsidRPr="00824066">
        <w:rPr>
          <w:bCs/>
          <w:sz w:val="22"/>
          <w:szCs w:val="22"/>
        </w:rPr>
        <w:t>AOU di Cagliari</w:t>
      </w:r>
      <w:r w:rsidR="00206F76" w:rsidRPr="00824066">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lastRenderedPageBreak/>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5D3" w:rsidRDefault="009525D3" w:rsidP="00012291">
      <w:r>
        <w:separator/>
      </w:r>
    </w:p>
  </w:endnote>
  <w:endnote w:type="continuationSeparator" w:id="0">
    <w:p w:rsidR="009525D3" w:rsidRDefault="009525D3"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7F250C" w:rsidRDefault="007F250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506921"/>
      <w:docPartObj>
        <w:docPartGallery w:val="Page Numbers (Bottom of Page)"/>
        <w:docPartUnique/>
      </w:docPartObj>
    </w:sdtPr>
    <w:sdtEndPr/>
    <w:sdtContent>
      <w:sdt>
        <w:sdtPr>
          <w:id w:val="-1769616900"/>
          <w:docPartObj>
            <w:docPartGallery w:val="Page Numbers (Top of Page)"/>
            <w:docPartUnique/>
          </w:docPartObj>
        </w:sdtPr>
        <w:sdtEndPr/>
        <w:sdtContent>
          <w:p w:rsidR="00FE7176" w:rsidRDefault="00FE7176">
            <w:pPr>
              <w:pStyle w:val="Pidipagina"/>
              <w:jc w:val="right"/>
            </w:pPr>
            <w:r w:rsidRPr="00FE7176">
              <w:rPr>
                <w:color w:val="BFBFBF" w:themeColor="background1" w:themeShade="BF"/>
              </w:rPr>
              <w:t xml:space="preserve">Pag. </w:t>
            </w:r>
            <w:r w:rsidRPr="00FE7176">
              <w:rPr>
                <w:bCs/>
                <w:color w:val="BFBFBF" w:themeColor="background1" w:themeShade="BF"/>
                <w:sz w:val="24"/>
                <w:szCs w:val="24"/>
              </w:rPr>
              <w:fldChar w:fldCharType="begin"/>
            </w:r>
            <w:r w:rsidRPr="00FE7176">
              <w:rPr>
                <w:bCs/>
                <w:color w:val="BFBFBF" w:themeColor="background1" w:themeShade="BF"/>
              </w:rPr>
              <w:instrText>PAGE</w:instrText>
            </w:r>
            <w:r w:rsidRPr="00FE7176">
              <w:rPr>
                <w:bCs/>
                <w:color w:val="BFBFBF" w:themeColor="background1" w:themeShade="BF"/>
                <w:sz w:val="24"/>
                <w:szCs w:val="24"/>
              </w:rPr>
              <w:fldChar w:fldCharType="separate"/>
            </w:r>
            <w:r w:rsidR="00BC15A2">
              <w:rPr>
                <w:bCs/>
                <w:noProof/>
                <w:color w:val="BFBFBF" w:themeColor="background1" w:themeShade="BF"/>
              </w:rPr>
              <w:t>1</w:t>
            </w:r>
            <w:r w:rsidRPr="00FE7176">
              <w:rPr>
                <w:bCs/>
                <w:color w:val="BFBFBF" w:themeColor="background1" w:themeShade="BF"/>
                <w:sz w:val="24"/>
                <w:szCs w:val="24"/>
              </w:rPr>
              <w:fldChar w:fldCharType="end"/>
            </w:r>
            <w:r w:rsidRPr="00FE7176">
              <w:rPr>
                <w:color w:val="BFBFBF" w:themeColor="background1" w:themeShade="BF"/>
              </w:rPr>
              <w:t xml:space="preserve"> di </w:t>
            </w:r>
            <w:r w:rsidRPr="00FE7176">
              <w:rPr>
                <w:bCs/>
                <w:color w:val="BFBFBF" w:themeColor="background1" w:themeShade="BF"/>
                <w:sz w:val="24"/>
                <w:szCs w:val="24"/>
              </w:rPr>
              <w:fldChar w:fldCharType="begin"/>
            </w:r>
            <w:r w:rsidRPr="00FE7176">
              <w:rPr>
                <w:bCs/>
                <w:color w:val="BFBFBF" w:themeColor="background1" w:themeShade="BF"/>
              </w:rPr>
              <w:instrText>NUMPAGES</w:instrText>
            </w:r>
            <w:r w:rsidRPr="00FE7176">
              <w:rPr>
                <w:bCs/>
                <w:color w:val="BFBFBF" w:themeColor="background1" w:themeShade="BF"/>
                <w:sz w:val="24"/>
                <w:szCs w:val="24"/>
              </w:rPr>
              <w:fldChar w:fldCharType="separate"/>
            </w:r>
            <w:r w:rsidR="00BC15A2">
              <w:rPr>
                <w:bCs/>
                <w:noProof/>
                <w:color w:val="BFBFBF" w:themeColor="background1" w:themeShade="BF"/>
              </w:rPr>
              <w:t>16</w:t>
            </w:r>
            <w:r w:rsidRPr="00FE7176">
              <w:rPr>
                <w:bCs/>
                <w:color w:val="BFBFBF" w:themeColor="background1" w:themeShade="BF"/>
                <w:sz w:val="24"/>
                <w:szCs w:val="24"/>
              </w:rPr>
              <w:fldChar w:fldCharType="end"/>
            </w:r>
          </w:p>
        </w:sdtContent>
      </w:sdt>
    </w:sdtContent>
  </w:sdt>
  <w:p w:rsidR="007F250C" w:rsidRDefault="007F250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5D3" w:rsidRDefault="009525D3" w:rsidP="00012291">
      <w:r>
        <w:separator/>
      </w:r>
    </w:p>
  </w:footnote>
  <w:footnote w:type="continuationSeparator" w:id="0">
    <w:p w:rsidR="009525D3" w:rsidRDefault="009525D3"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3C26"/>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94321"/>
    <w:rsid w:val="000A3E6F"/>
    <w:rsid w:val="000B1D16"/>
    <w:rsid w:val="000B60D0"/>
    <w:rsid w:val="000C3C88"/>
    <w:rsid w:val="000D5E6B"/>
    <w:rsid w:val="000F0213"/>
    <w:rsid w:val="000F6A54"/>
    <w:rsid w:val="001000BD"/>
    <w:rsid w:val="0011206F"/>
    <w:rsid w:val="001127CF"/>
    <w:rsid w:val="00126B66"/>
    <w:rsid w:val="00134D86"/>
    <w:rsid w:val="00140D05"/>
    <w:rsid w:val="00147EE2"/>
    <w:rsid w:val="0016069C"/>
    <w:rsid w:val="001608C1"/>
    <w:rsid w:val="001642D0"/>
    <w:rsid w:val="001643DE"/>
    <w:rsid w:val="001805B8"/>
    <w:rsid w:val="0019062A"/>
    <w:rsid w:val="001960D9"/>
    <w:rsid w:val="0019688B"/>
    <w:rsid w:val="00196C2F"/>
    <w:rsid w:val="001A228F"/>
    <w:rsid w:val="001A4DB6"/>
    <w:rsid w:val="001A59C6"/>
    <w:rsid w:val="001B289F"/>
    <w:rsid w:val="001E273F"/>
    <w:rsid w:val="001E61A3"/>
    <w:rsid w:val="001F2B3E"/>
    <w:rsid w:val="001F46A3"/>
    <w:rsid w:val="00202D07"/>
    <w:rsid w:val="00206F76"/>
    <w:rsid w:val="00211B06"/>
    <w:rsid w:val="00225411"/>
    <w:rsid w:val="002257B4"/>
    <w:rsid w:val="00233039"/>
    <w:rsid w:val="0024131B"/>
    <w:rsid w:val="002448EB"/>
    <w:rsid w:val="00266A94"/>
    <w:rsid w:val="00272857"/>
    <w:rsid w:val="00272A7E"/>
    <w:rsid w:val="002755B3"/>
    <w:rsid w:val="00280986"/>
    <w:rsid w:val="00282835"/>
    <w:rsid w:val="00286D81"/>
    <w:rsid w:val="0029080F"/>
    <w:rsid w:val="002A3647"/>
    <w:rsid w:val="002B37A0"/>
    <w:rsid w:val="002B6EAC"/>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37F3C"/>
    <w:rsid w:val="003447AC"/>
    <w:rsid w:val="0035041B"/>
    <w:rsid w:val="00357042"/>
    <w:rsid w:val="00375DDD"/>
    <w:rsid w:val="00384B00"/>
    <w:rsid w:val="003966CB"/>
    <w:rsid w:val="00397009"/>
    <w:rsid w:val="003A096C"/>
    <w:rsid w:val="003A1AF1"/>
    <w:rsid w:val="003A2909"/>
    <w:rsid w:val="003B18E9"/>
    <w:rsid w:val="003B7578"/>
    <w:rsid w:val="003D1C45"/>
    <w:rsid w:val="003D1EAF"/>
    <w:rsid w:val="003E317B"/>
    <w:rsid w:val="003E64EE"/>
    <w:rsid w:val="003F5DDB"/>
    <w:rsid w:val="003F5EB2"/>
    <w:rsid w:val="004100AA"/>
    <w:rsid w:val="00415B5B"/>
    <w:rsid w:val="004164D7"/>
    <w:rsid w:val="00421FF5"/>
    <w:rsid w:val="004332ED"/>
    <w:rsid w:val="00436B36"/>
    <w:rsid w:val="0045606A"/>
    <w:rsid w:val="00470BB7"/>
    <w:rsid w:val="00477E58"/>
    <w:rsid w:val="00485CBD"/>
    <w:rsid w:val="00486142"/>
    <w:rsid w:val="0049299E"/>
    <w:rsid w:val="004A3208"/>
    <w:rsid w:val="004A5A77"/>
    <w:rsid w:val="004A619C"/>
    <w:rsid w:val="004B124B"/>
    <w:rsid w:val="004C26A8"/>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7CB4"/>
    <w:rsid w:val="005F7B64"/>
    <w:rsid w:val="00605167"/>
    <w:rsid w:val="00611C97"/>
    <w:rsid w:val="0061563F"/>
    <w:rsid w:val="00617245"/>
    <w:rsid w:val="00620BCF"/>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649"/>
    <w:rsid w:val="007C4857"/>
    <w:rsid w:val="007D056E"/>
    <w:rsid w:val="007E434D"/>
    <w:rsid w:val="007F13A9"/>
    <w:rsid w:val="007F250C"/>
    <w:rsid w:val="008017BB"/>
    <w:rsid w:val="00804992"/>
    <w:rsid w:val="008077EE"/>
    <w:rsid w:val="008144A8"/>
    <w:rsid w:val="008146BD"/>
    <w:rsid w:val="00820478"/>
    <w:rsid w:val="008228BD"/>
    <w:rsid w:val="00824066"/>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33FE8"/>
    <w:rsid w:val="009422CD"/>
    <w:rsid w:val="0094774C"/>
    <w:rsid w:val="009525D3"/>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3FC"/>
    <w:rsid w:val="00A02956"/>
    <w:rsid w:val="00A059B9"/>
    <w:rsid w:val="00A12BBE"/>
    <w:rsid w:val="00A17E77"/>
    <w:rsid w:val="00A253B5"/>
    <w:rsid w:val="00A40FF9"/>
    <w:rsid w:val="00A42693"/>
    <w:rsid w:val="00A4692F"/>
    <w:rsid w:val="00A51166"/>
    <w:rsid w:val="00A60652"/>
    <w:rsid w:val="00A61235"/>
    <w:rsid w:val="00A61B04"/>
    <w:rsid w:val="00A70B63"/>
    <w:rsid w:val="00A719F5"/>
    <w:rsid w:val="00A73080"/>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C15A2"/>
    <w:rsid w:val="00BC74DA"/>
    <w:rsid w:val="00BD2485"/>
    <w:rsid w:val="00BD2E9D"/>
    <w:rsid w:val="00BE191F"/>
    <w:rsid w:val="00BE48D1"/>
    <w:rsid w:val="00C02CA8"/>
    <w:rsid w:val="00C0549D"/>
    <w:rsid w:val="00C10DCB"/>
    <w:rsid w:val="00C175B3"/>
    <w:rsid w:val="00C261DC"/>
    <w:rsid w:val="00C321A4"/>
    <w:rsid w:val="00C35938"/>
    <w:rsid w:val="00C44154"/>
    <w:rsid w:val="00C7308A"/>
    <w:rsid w:val="00C77C95"/>
    <w:rsid w:val="00C800CB"/>
    <w:rsid w:val="00C86AA9"/>
    <w:rsid w:val="00C90A6A"/>
    <w:rsid w:val="00CD726D"/>
    <w:rsid w:val="00CE731A"/>
    <w:rsid w:val="00CF0BA1"/>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00D"/>
    <w:rsid w:val="00DE0511"/>
    <w:rsid w:val="00DF14DC"/>
    <w:rsid w:val="00E00596"/>
    <w:rsid w:val="00E01B8B"/>
    <w:rsid w:val="00E17967"/>
    <w:rsid w:val="00E30455"/>
    <w:rsid w:val="00E33CAD"/>
    <w:rsid w:val="00E34749"/>
    <w:rsid w:val="00E35FDC"/>
    <w:rsid w:val="00E36EBC"/>
    <w:rsid w:val="00E6266D"/>
    <w:rsid w:val="00E64328"/>
    <w:rsid w:val="00E7017D"/>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E7176"/>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0B5A-8BC2-4DD7-8DA2-39A1DE5F9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6058</Words>
  <Characters>34532</Characters>
  <Application>Microsoft Office Word</Application>
  <DocSecurity>0</DocSecurity>
  <Lines>287</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3</cp:revision>
  <cp:lastPrinted>2022-05-23T09:15:00Z</cp:lastPrinted>
  <dcterms:created xsi:type="dcterms:W3CDTF">2025-10-30T07:12:00Z</dcterms:created>
  <dcterms:modified xsi:type="dcterms:W3CDTF">2025-10-30T07:12:00Z</dcterms:modified>
</cp:coreProperties>
</file>