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642FD" w14:textId="77777777" w:rsidR="0060443D" w:rsidRPr="005972CE" w:rsidRDefault="00C37FA1" w:rsidP="005972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</w:rPr>
      </w:pPr>
      <w:r w:rsidRPr="005972CE">
        <w:rPr>
          <w:rFonts w:ascii="Arial" w:eastAsia="Arial" w:hAnsi="Arial" w:cs="Arial"/>
          <w:b/>
          <w:bCs/>
          <w:color w:val="000000"/>
        </w:rPr>
        <w:t>DATI AZIENDA</w:t>
      </w:r>
    </w:p>
    <w:p w14:paraId="67A4D02E" w14:textId="77777777" w:rsidR="0060443D" w:rsidRPr="005972CE" w:rsidRDefault="0060443D" w:rsidP="005972CE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" w:eastAsia="Arial" w:hAnsi="Arial" w:cs="Arial"/>
          <w:color w:val="000000"/>
        </w:rPr>
      </w:pPr>
    </w:p>
    <w:tbl>
      <w:tblPr>
        <w:tblStyle w:val="a"/>
        <w:tblW w:w="8494" w:type="dxa"/>
        <w:tblInd w:w="-108" w:type="dxa"/>
        <w:tblBorders>
          <w:top w:val="nil"/>
          <w:left w:val="nil"/>
          <w:bottom w:val="single" w:sz="4" w:space="0" w:color="0E2841"/>
          <w:right w:val="nil"/>
          <w:insideH w:val="single" w:sz="6" w:space="0" w:color="0E2841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5664"/>
      </w:tblGrid>
      <w:tr w:rsidR="0060443D" w:rsidRPr="005972CE" w14:paraId="2138023C" w14:textId="77777777">
        <w:tc>
          <w:tcPr>
            <w:tcW w:w="2830" w:type="dxa"/>
            <w:vAlign w:val="center"/>
          </w:tcPr>
          <w:p w14:paraId="38D3609C" w14:textId="77777777" w:rsidR="0060443D" w:rsidRPr="005972CE" w:rsidRDefault="00C37FA1" w:rsidP="00597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jc w:val="both"/>
              <w:rPr>
                <w:rFonts w:ascii="Arial" w:eastAsia="Arial" w:hAnsi="Arial" w:cs="Arial"/>
                <w:color w:val="000000"/>
              </w:rPr>
            </w:pPr>
            <w:r w:rsidRPr="005972CE">
              <w:rPr>
                <w:rFonts w:ascii="Arial" w:eastAsia="Arial" w:hAnsi="Arial" w:cs="Arial"/>
                <w:b/>
                <w:bCs/>
                <w:color w:val="000000"/>
              </w:rPr>
              <w:t>Azienda</w:t>
            </w:r>
          </w:p>
        </w:tc>
        <w:tc>
          <w:tcPr>
            <w:tcW w:w="5664" w:type="dxa"/>
            <w:vAlign w:val="center"/>
          </w:tcPr>
          <w:p w14:paraId="202E09BB" w14:textId="77777777" w:rsidR="0060443D" w:rsidRPr="005972CE" w:rsidRDefault="0060443D" w:rsidP="00597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84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60443D" w:rsidRPr="005972CE" w14:paraId="7FC635FD" w14:textId="77777777">
        <w:tc>
          <w:tcPr>
            <w:tcW w:w="2830" w:type="dxa"/>
            <w:vAlign w:val="center"/>
          </w:tcPr>
          <w:p w14:paraId="7CBA6D38" w14:textId="77777777" w:rsidR="0060443D" w:rsidRPr="005972CE" w:rsidRDefault="00C37FA1" w:rsidP="00597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jc w:val="both"/>
              <w:rPr>
                <w:rFonts w:ascii="Arial" w:eastAsia="Arial" w:hAnsi="Arial" w:cs="Arial"/>
                <w:color w:val="000000"/>
              </w:rPr>
            </w:pPr>
            <w:r w:rsidRPr="005972CE">
              <w:rPr>
                <w:rFonts w:ascii="Arial" w:eastAsia="Arial" w:hAnsi="Arial" w:cs="Arial"/>
                <w:b/>
                <w:bCs/>
                <w:color w:val="000000"/>
              </w:rPr>
              <w:t>Indirizzo</w:t>
            </w:r>
          </w:p>
        </w:tc>
        <w:tc>
          <w:tcPr>
            <w:tcW w:w="5664" w:type="dxa"/>
            <w:vAlign w:val="center"/>
          </w:tcPr>
          <w:p w14:paraId="16FCEABE" w14:textId="77777777" w:rsidR="0060443D" w:rsidRPr="005972CE" w:rsidRDefault="0060443D" w:rsidP="00597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84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60443D" w:rsidRPr="005972CE" w14:paraId="46B53831" w14:textId="77777777">
        <w:tc>
          <w:tcPr>
            <w:tcW w:w="2830" w:type="dxa"/>
            <w:vAlign w:val="center"/>
          </w:tcPr>
          <w:p w14:paraId="7212293D" w14:textId="77777777" w:rsidR="0060443D" w:rsidRPr="005972CE" w:rsidRDefault="00C37FA1" w:rsidP="00597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jc w:val="both"/>
              <w:rPr>
                <w:rFonts w:ascii="Arial" w:eastAsia="Arial" w:hAnsi="Arial" w:cs="Arial"/>
                <w:color w:val="000000"/>
              </w:rPr>
            </w:pPr>
            <w:r w:rsidRPr="005972CE">
              <w:rPr>
                <w:rFonts w:ascii="Arial" w:eastAsia="Arial" w:hAnsi="Arial" w:cs="Arial"/>
                <w:b/>
                <w:bCs/>
                <w:color w:val="000000"/>
              </w:rPr>
              <w:t>Nome e cognome del referente</w:t>
            </w:r>
          </w:p>
        </w:tc>
        <w:tc>
          <w:tcPr>
            <w:tcW w:w="5664" w:type="dxa"/>
            <w:vAlign w:val="center"/>
          </w:tcPr>
          <w:p w14:paraId="3DC4EC97" w14:textId="77777777" w:rsidR="0060443D" w:rsidRPr="005972CE" w:rsidRDefault="0060443D" w:rsidP="00597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84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60443D" w:rsidRPr="005972CE" w14:paraId="791EA121" w14:textId="77777777">
        <w:tc>
          <w:tcPr>
            <w:tcW w:w="2830" w:type="dxa"/>
            <w:vAlign w:val="center"/>
          </w:tcPr>
          <w:p w14:paraId="313999C0" w14:textId="77777777" w:rsidR="0060443D" w:rsidRPr="005972CE" w:rsidRDefault="00C37FA1" w:rsidP="00597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jc w:val="both"/>
              <w:rPr>
                <w:rFonts w:ascii="Arial" w:eastAsia="Arial" w:hAnsi="Arial" w:cs="Arial"/>
                <w:color w:val="000000"/>
              </w:rPr>
            </w:pPr>
            <w:r w:rsidRPr="005972CE">
              <w:rPr>
                <w:rFonts w:ascii="Arial" w:eastAsia="Arial" w:hAnsi="Arial" w:cs="Arial"/>
                <w:b/>
                <w:bCs/>
                <w:color w:val="000000"/>
              </w:rPr>
              <w:t>Telefono</w:t>
            </w:r>
          </w:p>
        </w:tc>
        <w:tc>
          <w:tcPr>
            <w:tcW w:w="5664" w:type="dxa"/>
            <w:vAlign w:val="center"/>
          </w:tcPr>
          <w:p w14:paraId="09CC2E73" w14:textId="77777777" w:rsidR="0060443D" w:rsidRPr="005972CE" w:rsidRDefault="0060443D" w:rsidP="00597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84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60443D" w:rsidRPr="005972CE" w14:paraId="3011E297" w14:textId="77777777">
        <w:tc>
          <w:tcPr>
            <w:tcW w:w="2830" w:type="dxa"/>
            <w:vAlign w:val="center"/>
          </w:tcPr>
          <w:p w14:paraId="27186766" w14:textId="77777777" w:rsidR="0060443D" w:rsidRPr="005972CE" w:rsidRDefault="00C37FA1" w:rsidP="00597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jc w:val="both"/>
              <w:rPr>
                <w:rFonts w:ascii="Arial" w:eastAsia="Arial" w:hAnsi="Arial" w:cs="Arial"/>
                <w:color w:val="000000"/>
              </w:rPr>
            </w:pPr>
            <w:r w:rsidRPr="005972CE">
              <w:rPr>
                <w:rFonts w:ascii="Arial" w:eastAsia="Arial" w:hAnsi="Arial" w:cs="Arial"/>
                <w:b/>
                <w:bCs/>
                <w:color w:val="000000"/>
              </w:rPr>
              <w:t>PEC</w:t>
            </w:r>
          </w:p>
        </w:tc>
        <w:tc>
          <w:tcPr>
            <w:tcW w:w="5664" w:type="dxa"/>
            <w:vAlign w:val="center"/>
          </w:tcPr>
          <w:p w14:paraId="6E4389FF" w14:textId="77777777" w:rsidR="0060443D" w:rsidRPr="005972CE" w:rsidRDefault="0060443D" w:rsidP="00597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84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60443D" w:rsidRPr="005972CE" w14:paraId="7E935E3F" w14:textId="77777777">
        <w:tc>
          <w:tcPr>
            <w:tcW w:w="2830" w:type="dxa"/>
            <w:vAlign w:val="center"/>
          </w:tcPr>
          <w:p w14:paraId="392E8483" w14:textId="77777777" w:rsidR="0060443D" w:rsidRPr="005972CE" w:rsidRDefault="00C37FA1" w:rsidP="00597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jc w:val="both"/>
              <w:rPr>
                <w:rFonts w:ascii="Arial" w:eastAsia="Arial" w:hAnsi="Arial" w:cs="Arial"/>
                <w:color w:val="000000"/>
              </w:rPr>
            </w:pPr>
            <w:r w:rsidRPr="005972CE">
              <w:rPr>
                <w:rFonts w:ascii="Arial" w:eastAsia="Arial" w:hAnsi="Arial" w:cs="Arial"/>
                <w:b/>
                <w:bCs/>
                <w:color w:val="000000"/>
              </w:rPr>
              <w:t>Indirizzo e-mail</w:t>
            </w:r>
          </w:p>
        </w:tc>
        <w:tc>
          <w:tcPr>
            <w:tcW w:w="5664" w:type="dxa"/>
            <w:vAlign w:val="center"/>
          </w:tcPr>
          <w:p w14:paraId="489E5E45" w14:textId="77777777" w:rsidR="0060443D" w:rsidRPr="005972CE" w:rsidRDefault="0060443D" w:rsidP="00597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84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60443D" w:rsidRPr="005972CE" w14:paraId="2F61E214" w14:textId="77777777">
        <w:tc>
          <w:tcPr>
            <w:tcW w:w="2830" w:type="dxa"/>
            <w:vAlign w:val="center"/>
          </w:tcPr>
          <w:p w14:paraId="76938747" w14:textId="77777777" w:rsidR="0060443D" w:rsidRPr="005972CE" w:rsidRDefault="00C37FA1" w:rsidP="00597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jc w:val="both"/>
              <w:rPr>
                <w:rFonts w:ascii="Arial" w:eastAsia="Arial" w:hAnsi="Arial" w:cs="Arial"/>
                <w:color w:val="000000"/>
              </w:rPr>
            </w:pPr>
            <w:r w:rsidRPr="005972CE">
              <w:rPr>
                <w:rFonts w:ascii="Arial" w:eastAsia="Arial" w:hAnsi="Arial" w:cs="Arial"/>
                <w:b/>
                <w:bCs/>
                <w:color w:val="000000"/>
              </w:rPr>
              <w:t>Data compilazione del questionario</w:t>
            </w:r>
          </w:p>
        </w:tc>
        <w:tc>
          <w:tcPr>
            <w:tcW w:w="5664" w:type="dxa"/>
            <w:vAlign w:val="center"/>
          </w:tcPr>
          <w:p w14:paraId="14B99A51" w14:textId="77777777" w:rsidR="0060443D" w:rsidRPr="005972CE" w:rsidRDefault="0060443D" w:rsidP="00597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84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592AEC23" w14:textId="77777777" w:rsidR="0060443D" w:rsidRPr="005972CE" w:rsidRDefault="0060443D" w:rsidP="005972CE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" w:eastAsia="Arial" w:hAnsi="Arial" w:cs="Arial"/>
          <w:color w:val="000000"/>
        </w:rPr>
      </w:pPr>
    </w:p>
    <w:p w14:paraId="5EB1D082" w14:textId="77777777" w:rsidR="0060443D" w:rsidRPr="005972CE" w:rsidRDefault="0060443D" w:rsidP="005972C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color w:val="000000"/>
        </w:rPr>
      </w:pPr>
    </w:p>
    <w:p w14:paraId="6698E43D" w14:textId="77777777" w:rsidR="00410837" w:rsidRPr="005972CE" w:rsidRDefault="00C37FA1" w:rsidP="005972CE">
      <w:pPr>
        <w:pBdr>
          <w:top w:val="nil"/>
          <w:left w:val="nil"/>
          <w:bottom w:val="nil"/>
          <w:right w:val="nil"/>
          <w:between w:val="nil"/>
        </w:pBdr>
        <w:spacing w:after="120"/>
        <w:ind w:hanging="1"/>
        <w:jc w:val="both"/>
        <w:rPr>
          <w:rFonts w:ascii="Arial" w:eastAsia="Arial" w:hAnsi="Arial" w:cs="Arial"/>
          <w:b/>
          <w:bCs/>
          <w:color w:val="000000"/>
        </w:rPr>
      </w:pPr>
      <w:r w:rsidRPr="005972CE">
        <w:rPr>
          <w:rFonts w:ascii="Arial" w:hAnsi="Arial" w:cs="Arial"/>
        </w:rPr>
        <w:br w:type="page"/>
      </w:r>
      <w:r w:rsidRPr="005972CE">
        <w:rPr>
          <w:rFonts w:ascii="Arial" w:eastAsia="Arial" w:hAnsi="Arial" w:cs="Arial"/>
          <w:b/>
          <w:bCs/>
          <w:color w:val="000000"/>
        </w:rPr>
        <w:lastRenderedPageBreak/>
        <w:t xml:space="preserve">QUESTIONARIO </w:t>
      </w:r>
    </w:p>
    <w:p w14:paraId="1278F046" w14:textId="77777777" w:rsidR="00410837" w:rsidRPr="005972CE" w:rsidRDefault="00410837" w:rsidP="005972CE">
      <w:pPr>
        <w:pBdr>
          <w:top w:val="nil"/>
          <w:left w:val="nil"/>
          <w:bottom w:val="nil"/>
          <w:right w:val="nil"/>
          <w:between w:val="nil"/>
        </w:pBdr>
        <w:spacing w:after="120"/>
        <w:ind w:hanging="1"/>
        <w:jc w:val="both"/>
        <w:rPr>
          <w:rFonts w:ascii="Arial" w:eastAsia="Arial" w:hAnsi="Arial" w:cs="Arial"/>
          <w:b/>
          <w:bCs/>
          <w:color w:val="000000"/>
        </w:rPr>
      </w:pPr>
    </w:p>
    <w:p w14:paraId="44A6676D" w14:textId="77777777" w:rsidR="00410837" w:rsidRPr="005972CE" w:rsidRDefault="00C37FA1" w:rsidP="005972CE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color w:val="000000"/>
        </w:rPr>
      </w:pPr>
      <w:r w:rsidRPr="005972CE">
        <w:rPr>
          <w:rFonts w:ascii="Arial" w:eastAsia="Arial" w:hAnsi="Arial" w:cs="Arial"/>
          <w:b/>
          <w:bCs/>
          <w:color w:val="000000"/>
        </w:rPr>
        <w:t>Indicare quali criteri quantitativi/tabellari</w:t>
      </w:r>
      <w:r w:rsidRPr="005972CE">
        <w:rPr>
          <w:rFonts w:ascii="Arial" w:eastAsia="Arial" w:hAnsi="Arial" w:cs="Arial"/>
          <w:color w:val="000000"/>
        </w:rPr>
        <w:t>, oggettivamente misurabili, potrebbero essere oggetto di valutazione dell'offerta tecnica con riferimento alle apparecchiature fornite e ai livelli di servizio garantiti durante l'esecuzione contrattuale.</w:t>
      </w:r>
    </w:p>
    <w:p w14:paraId="3EDA8AB4" w14:textId="77777777" w:rsidR="00410837" w:rsidRPr="005972CE" w:rsidRDefault="00410837" w:rsidP="005972CE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1"/>
        <w:jc w:val="both"/>
        <w:rPr>
          <w:rFonts w:ascii="Arial" w:eastAsia="Arial" w:hAnsi="Arial" w:cs="Arial"/>
          <w:b/>
          <w:bCs/>
          <w:color w:val="000000"/>
        </w:rPr>
      </w:pPr>
    </w:p>
    <w:p w14:paraId="6107E784" w14:textId="77777777" w:rsidR="00410837" w:rsidRPr="005972CE" w:rsidRDefault="00C37FA1" w:rsidP="005972CE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1"/>
        <w:jc w:val="both"/>
        <w:rPr>
          <w:rFonts w:ascii="Arial" w:eastAsia="Arial" w:hAnsi="Arial" w:cs="Arial"/>
          <w:color w:val="000000"/>
        </w:rPr>
      </w:pPr>
      <w:r w:rsidRPr="005972CE">
        <w:rPr>
          <w:rFonts w:ascii="Arial" w:eastAsia="Arial" w:hAnsi="Arial" w:cs="Arial"/>
          <w:b/>
          <w:bCs/>
          <w:color w:val="000000"/>
        </w:rPr>
        <w:t>Risposta</w:t>
      </w:r>
    </w:p>
    <w:p w14:paraId="0749A1C7" w14:textId="77777777" w:rsidR="00410837" w:rsidRPr="005972CE" w:rsidRDefault="00C37FA1" w:rsidP="005972CE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1"/>
        <w:jc w:val="both"/>
        <w:rPr>
          <w:rFonts w:ascii="Arial" w:eastAsia="Arial" w:hAnsi="Arial" w:cs="Arial"/>
          <w:color w:val="000000"/>
        </w:rPr>
      </w:pPr>
      <w:r w:rsidRPr="005972CE">
        <w:rPr>
          <w:rFonts w:ascii="Arial" w:eastAsia="Arial" w:hAnsi="Arial" w:cs="Arial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10837" w:rsidRPr="005972CE">
        <w:rPr>
          <w:rFonts w:ascii="Arial" w:eastAsia="Arial" w:hAnsi="Arial" w:cs="Arial"/>
          <w:color w:val="000000"/>
        </w:rPr>
        <w:t>_________________________________________________________________________________________________________</w:t>
      </w:r>
    </w:p>
    <w:p w14:paraId="2ECFF535" w14:textId="77777777" w:rsidR="00410837" w:rsidRPr="005972CE" w:rsidRDefault="00410837" w:rsidP="005972CE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1"/>
        <w:jc w:val="both"/>
        <w:rPr>
          <w:rFonts w:ascii="Arial" w:eastAsia="Arial" w:hAnsi="Arial" w:cs="Arial"/>
          <w:color w:val="000000"/>
        </w:rPr>
      </w:pPr>
      <w:bookmarkStart w:id="0" w:name="_GoBack"/>
      <w:bookmarkEnd w:id="0"/>
    </w:p>
    <w:p w14:paraId="7AFEC8A5" w14:textId="77777777" w:rsidR="00410837" w:rsidRPr="005972CE" w:rsidRDefault="00C37FA1" w:rsidP="005972CE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color w:val="000000"/>
        </w:rPr>
      </w:pPr>
      <w:r w:rsidRPr="005972CE">
        <w:rPr>
          <w:rFonts w:ascii="Arial" w:eastAsia="Arial" w:hAnsi="Arial" w:cs="Arial"/>
          <w:b/>
          <w:bCs/>
          <w:color w:val="000000"/>
        </w:rPr>
        <w:t xml:space="preserve">Indicare quali criteri discrezionali </w:t>
      </w:r>
      <w:r w:rsidRPr="005972CE">
        <w:rPr>
          <w:rFonts w:ascii="Arial" w:eastAsia="Arial" w:hAnsi="Arial" w:cs="Arial"/>
          <w:color w:val="000000"/>
        </w:rPr>
        <w:t>potrebbero</w:t>
      </w:r>
      <w:r w:rsidRPr="005972CE">
        <w:rPr>
          <w:rFonts w:ascii="Arial" w:eastAsia="Arial" w:hAnsi="Arial" w:cs="Arial"/>
          <w:b/>
          <w:bCs/>
          <w:color w:val="000000"/>
        </w:rPr>
        <w:t xml:space="preserve"> </w:t>
      </w:r>
      <w:r w:rsidRPr="005972CE">
        <w:rPr>
          <w:rFonts w:ascii="Arial" w:eastAsia="Arial" w:hAnsi="Arial" w:cs="Arial"/>
          <w:color w:val="000000"/>
        </w:rPr>
        <w:t>essere</w:t>
      </w:r>
      <w:r w:rsidRPr="005972CE">
        <w:rPr>
          <w:rFonts w:ascii="Arial" w:eastAsia="Arial" w:hAnsi="Arial" w:cs="Arial"/>
          <w:b/>
          <w:bCs/>
          <w:color w:val="000000"/>
        </w:rPr>
        <w:t xml:space="preserve"> </w:t>
      </w:r>
      <w:r w:rsidRPr="005972CE">
        <w:rPr>
          <w:rFonts w:ascii="Arial" w:eastAsia="Arial" w:hAnsi="Arial" w:cs="Arial"/>
          <w:color w:val="000000"/>
        </w:rPr>
        <w:t xml:space="preserve">oggetto di valutazione dell’offerta </w:t>
      </w:r>
      <w:r w:rsidRPr="005972CE">
        <w:rPr>
          <w:rFonts w:ascii="Arial" w:hAnsi="Arial" w:cs="Arial"/>
          <w:color w:val="000000"/>
        </w:rPr>
        <w:t>(</w:t>
      </w:r>
      <w:r w:rsidRPr="005972CE">
        <w:rPr>
          <w:rFonts w:ascii="Arial" w:eastAsia="Arial" w:hAnsi="Arial" w:cs="Arial"/>
          <w:color w:val="000000"/>
        </w:rPr>
        <w:t xml:space="preserve">ad es. soluzioni innovative, anche basate su algoritmi di intelligenza artificiale, modalità avanzate di </w:t>
      </w:r>
      <w:proofErr w:type="spellStart"/>
      <w:r w:rsidRPr="005972CE">
        <w:rPr>
          <w:rFonts w:ascii="Arial" w:eastAsia="Arial" w:hAnsi="Arial" w:cs="Arial"/>
          <w:color w:val="000000"/>
        </w:rPr>
        <w:t>imaging</w:t>
      </w:r>
      <w:proofErr w:type="spellEnd"/>
      <w:r w:rsidRPr="005972CE">
        <w:rPr>
          <w:rFonts w:ascii="Arial" w:eastAsia="Arial" w:hAnsi="Arial" w:cs="Arial"/>
          <w:color w:val="000000"/>
        </w:rPr>
        <w:t xml:space="preserve">, modalità organizzative del servizio di assistenza tecnica, ecc.). </w:t>
      </w:r>
    </w:p>
    <w:p w14:paraId="1B644C58" w14:textId="77777777" w:rsidR="00410837" w:rsidRPr="005972CE" w:rsidRDefault="00410837" w:rsidP="005972CE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1"/>
        <w:jc w:val="both"/>
        <w:rPr>
          <w:rFonts w:ascii="Arial" w:eastAsia="Arial" w:hAnsi="Arial" w:cs="Arial"/>
          <w:b/>
          <w:bCs/>
          <w:color w:val="000000"/>
        </w:rPr>
      </w:pPr>
    </w:p>
    <w:p w14:paraId="71D17CBF" w14:textId="77777777" w:rsidR="00410837" w:rsidRPr="005972CE" w:rsidRDefault="00C37FA1" w:rsidP="005972CE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1"/>
        <w:jc w:val="both"/>
        <w:rPr>
          <w:rFonts w:ascii="Arial" w:eastAsia="Arial" w:hAnsi="Arial" w:cs="Arial"/>
          <w:color w:val="000000"/>
        </w:rPr>
      </w:pPr>
      <w:r w:rsidRPr="005972CE">
        <w:rPr>
          <w:rFonts w:ascii="Arial" w:eastAsia="Arial" w:hAnsi="Arial" w:cs="Arial"/>
          <w:b/>
          <w:bCs/>
          <w:color w:val="000000"/>
        </w:rPr>
        <w:t>Risposta</w:t>
      </w:r>
    </w:p>
    <w:p w14:paraId="0CAB8EBF" w14:textId="77777777" w:rsidR="00410837" w:rsidRPr="005972CE" w:rsidRDefault="00C37FA1" w:rsidP="005972CE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1"/>
        <w:jc w:val="both"/>
        <w:rPr>
          <w:rFonts w:ascii="Arial" w:eastAsia="Arial" w:hAnsi="Arial" w:cs="Arial"/>
          <w:color w:val="000000"/>
        </w:rPr>
      </w:pPr>
      <w:r w:rsidRPr="005972CE">
        <w:rPr>
          <w:rFonts w:ascii="Arial" w:eastAsia="Arial" w:hAnsi="Arial" w:cs="Arial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10837" w:rsidRPr="005972CE">
        <w:rPr>
          <w:rFonts w:ascii="Arial" w:eastAsia="Arial" w:hAnsi="Arial" w:cs="Arial"/>
          <w:color w:val="000000"/>
        </w:rPr>
        <w:t>_________________________________________________________________________________________________________</w:t>
      </w:r>
    </w:p>
    <w:p w14:paraId="2C8FE378" w14:textId="77777777" w:rsidR="00410837" w:rsidRPr="005972CE" w:rsidRDefault="00410837" w:rsidP="005972CE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1"/>
        <w:jc w:val="both"/>
        <w:rPr>
          <w:rFonts w:ascii="Arial" w:eastAsia="Arial" w:hAnsi="Arial" w:cs="Arial"/>
          <w:color w:val="000000"/>
        </w:rPr>
      </w:pPr>
    </w:p>
    <w:p w14:paraId="27164145" w14:textId="77777777" w:rsidR="0060443D" w:rsidRPr="005972CE" w:rsidRDefault="00C37FA1" w:rsidP="005972CE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color w:val="000000"/>
        </w:rPr>
      </w:pPr>
      <w:r w:rsidRPr="005972CE">
        <w:rPr>
          <w:rFonts w:ascii="Arial" w:eastAsia="Arial" w:hAnsi="Arial" w:cs="Arial"/>
          <w:color w:val="000000"/>
        </w:rPr>
        <w:t xml:space="preserve">Qualora l'Operatore Economico ritenga che una o più </w:t>
      </w:r>
      <w:r w:rsidRPr="005972CE">
        <w:rPr>
          <w:rFonts w:ascii="Arial" w:eastAsia="Arial" w:hAnsi="Arial" w:cs="Arial"/>
          <w:b/>
          <w:color w:val="000000"/>
        </w:rPr>
        <w:t>basi d'asta</w:t>
      </w:r>
      <w:r w:rsidRPr="005972CE">
        <w:rPr>
          <w:rFonts w:ascii="Arial" w:eastAsia="Arial" w:hAnsi="Arial" w:cs="Arial"/>
          <w:color w:val="000000"/>
        </w:rPr>
        <w:t xml:space="preserve"> riportate ne</w:t>
      </w:r>
      <w:r w:rsidRPr="005972CE">
        <w:rPr>
          <w:rFonts w:ascii="Arial" w:eastAsia="Arial" w:hAnsi="Arial" w:cs="Arial"/>
        </w:rPr>
        <w:t xml:space="preserve">gli </w:t>
      </w:r>
      <w:r w:rsidRPr="005972CE">
        <w:rPr>
          <w:rFonts w:ascii="Arial" w:eastAsia="Arial" w:hAnsi="Arial" w:cs="Arial"/>
          <w:color w:val="000000"/>
        </w:rPr>
        <w:t>Allegat</w:t>
      </w:r>
      <w:r w:rsidRPr="005972CE">
        <w:rPr>
          <w:rFonts w:ascii="Arial" w:eastAsia="Arial" w:hAnsi="Arial" w:cs="Arial"/>
        </w:rPr>
        <w:t>i</w:t>
      </w:r>
      <w:r w:rsidRPr="005972CE">
        <w:rPr>
          <w:rFonts w:ascii="Arial" w:eastAsia="Arial" w:hAnsi="Arial" w:cs="Arial"/>
          <w:color w:val="000000"/>
        </w:rPr>
        <w:t xml:space="preserve"> C non siano congrue rispetto alle attuali condizioni di mercato, si chiede di fornire le relative motivazioni, indicando gli elementi della fornitura e dei servizi connessi che, a proprio giudizio, incidono sulla determinazione del relativo valore.</w:t>
      </w:r>
    </w:p>
    <w:p w14:paraId="1BD2C345" w14:textId="77777777" w:rsidR="0060443D" w:rsidRPr="005972CE" w:rsidRDefault="0060443D" w:rsidP="005972CE">
      <w:pPr>
        <w:pBdr>
          <w:top w:val="nil"/>
          <w:left w:val="nil"/>
          <w:bottom w:val="nil"/>
          <w:right w:val="nil"/>
          <w:between w:val="nil"/>
        </w:pBdr>
        <w:ind w:left="361"/>
        <w:jc w:val="both"/>
        <w:rPr>
          <w:rFonts w:ascii="Arial" w:eastAsia="Arial" w:hAnsi="Arial" w:cs="Arial"/>
          <w:color w:val="000000"/>
        </w:rPr>
      </w:pPr>
    </w:p>
    <w:p w14:paraId="7F99E150" w14:textId="77777777" w:rsidR="00410837" w:rsidRPr="005972CE" w:rsidRDefault="00C37FA1" w:rsidP="005972CE">
      <w:pPr>
        <w:pBdr>
          <w:top w:val="nil"/>
          <w:left w:val="nil"/>
          <w:bottom w:val="nil"/>
          <w:right w:val="nil"/>
          <w:between w:val="nil"/>
        </w:pBdr>
        <w:ind w:left="1"/>
        <w:jc w:val="both"/>
        <w:rPr>
          <w:rFonts w:ascii="Arial" w:eastAsia="Arial" w:hAnsi="Arial" w:cs="Arial"/>
          <w:color w:val="000000"/>
        </w:rPr>
      </w:pPr>
      <w:r w:rsidRPr="005972CE">
        <w:rPr>
          <w:rFonts w:ascii="Arial" w:eastAsia="Arial" w:hAnsi="Arial" w:cs="Arial"/>
          <w:b/>
          <w:bCs/>
        </w:rPr>
        <w:t xml:space="preserve"> </w:t>
      </w:r>
      <w:r w:rsidRPr="005972CE">
        <w:rPr>
          <w:rFonts w:ascii="Arial" w:eastAsia="Arial" w:hAnsi="Arial" w:cs="Arial"/>
          <w:b/>
          <w:bCs/>
          <w:color w:val="000000"/>
        </w:rPr>
        <w:t>Risposta</w:t>
      </w:r>
    </w:p>
    <w:p w14:paraId="4D65C38E" w14:textId="77777777" w:rsidR="0060443D" w:rsidRPr="005972CE" w:rsidRDefault="00C37FA1" w:rsidP="005972CE">
      <w:pPr>
        <w:pBdr>
          <w:top w:val="nil"/>
          <w:left w:val="nil"/>
          <w:bottom w:val="nil"/>
          <w:right w:val="nil"/>
          <w:between w:val="nil"/>
        </w:pBdr>
        <w:ind w:left="1"/>
        <w:jc w:val="both"/>
        <w:rPr>
          <w:rFonts w:ascii="Arial" w:eastAsia="Arial" w:hAnsi="Arial" w:cs="Arial"/>
          <w:color w:val="000000"/>
        </w:rPr>
      </w:pPr>
      <w:r w:rsidRPr="005972CE">
        <w:rPr>
          <w:rFonts w:ascii="Arial" w:eastAsia="Arial" w:hAnsi="Arial" w:cs="Arial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</w:t>
      </w:r>
      <w:r w:rsidR="00410837" w:rsidRPr="005972CE">
        <w:rPr>
          <w:rFonts w:ascii="Arial" w:eastAsia="Arial" w:hAnsi="Arial" w:cs="Arial"/>
          <w:color w:val="000000"/>
        </w:rPr>
        <w:t>_________________________________________________________________________________________________________________________________</w:t>
      </w:r>
    </w:p>
    <w:p w14:paraId="540C046A" w14:textId="77777777" w:rsidR="0060443D" w:rsidRPr="005972CE" w:rsidRDefault="0060443D" w:rsidP="005972CE">
      <w:pPr>
        <w:pBdr>
          <w:top w:val="nil"/>
          <w:left w:val="nil"/>
          <w:bottom w:val="nil"/>
          <w:right w:val="nil"/>
          <w:between w:val="nil"/>
        </w:pBdr>
        <w:spacing w:after="120"/>
        <w:ind w:left="358"/>
        <w:jc w:val="both"/>
        <w:rPr>
          <w:rFonts w:ascii="Arial" w:eastAsia="Arial" w:hAnsi="Arial" w:cs="Arial"/>
          <w:color w:val="000000"/>
        </w:rPr>
      </w:pPr>
    </w:p>
    <w:p w14:paraId="6C122A93" w14:textId="77777777" w:rsidR="00410837" w:rsidRPr="005972CE" w:rsidRDefault="00C37FA1" w:rsidP="005972CE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color w:val="000000"/>
        </w:rPr>
      </w:pPr>
      <w:r w:rsidRPr="005972CE">
        <w:rPr>
          <w:rFonts w:ascii="Arial" w:eastAsia="Arial" w:hAnsi="Arial" w:cs="Arial"/>
          <w:color w:val="000000"/>
        </w:rPr>
        <w:t xml:space="preserve">Indicare </w:t>
      </w:r>
      <w:r w:rsidRPr="005972CE">
        <w:rPr>
          <w:rFonts w:ascii="Arial" w:eastAsia="Arial" w:hAnsi="Arial" w:cs="Arial"/>
          <w:b/>
          <w:bCs/>
          <w:color w:val="000000"/>
        </w:rPr>
        <w:t>eventuali elementi di attenzione o criticità</w:t>
      </w:r>
      <w:r w:rsidRPr="005972CE">
        <w:rPr>
          <w:rFonts w:ascii="Arial" w:eastAsia="Arial" w:hAnsi="Arial" w:cs="Arial"/>
          <w:color w:val="000000"/>
        </w:rPr>
        <w:t xml:space="preserve"> e </w:t>
      </w:r>
      <w:r w:rsidRPr="005972CE">
        <w:rPr>
          <w:rFonts w:ascii="Arial" w:eastAsia="Arial" w:hAnsi="Arial" w:cs="Arial"/>
          <w:b/>
          <w:bCs/>
          <w:color w:val="000000"/>
        </w:rPr>
        <w:t>ulteriori elementi/informazioni</w:t>
      </w:r>
      <w:r w:rsidRPr="005972CE">
        <w:rPr>
          <w:rFonts w:ascii="Arial" w:eastAsia="Arial" w:hAnsi="Arial" w:cs="Arial"/>
          <w:color w:val="000000"/>
        </w:rPr>
        <w:t xml:space="preserve"> che </w:t>
      </w:r>
      <w:r w:rsidRPr="005972CE">
        <w:rPr>
          <w:rFonts w:ascii="Arial" w:eastAsia="Arial" w:hAnsi="Arial" w:cs="Arial"/>
        </w:rPr>
        <w:t xml:space="preserve">si ritiene </w:t>
      </w:r>
      <w:r w:rsidRPr="005972CE">
        <w:rPr>
          <w:rFonts w:ascii="Arial" w:eastAsia="Arial" w:hAnsi="Arial" w:cs="Arial"/>
          <w:color w:val="000000"/>
        </w:rPr>
        <w:t>possano essere utili per lo sviluppo dell</w:t>
      </w:r>
      <w:r w:rsidRPr="005972CE">
        <w:rPr>
          <w:rFonts w:ascii="Arial" w:eastAsia="Arial" w:hAnsi="Arial" w:cs="Arial"/>
        </w:rPr>
        <w:t>a procedura</w:t>
      </w:r>
      <w:r w:rsidRPr="005972CE">
        <w:rPr>
          <w:rFonts w:ascii="Arial" w:eastAsia="Arial" w:hAnsi="Arial" w:cs="Arial"/>
          <w:color w:val="000000"/>
        </w:rPr>
        <w:t>.</w:t>
      </w:r>
    </w:p>
    <w:p w14:paraId="0FF841F7" w14:textId="77777777" w:rsidR="00410837" w:rsidRPr="005972CE" w:rsidRDefault="00C37FA1" w:rsidP="005972CE">
      <w:pPr>
        <w:pBdr>
          <w:top w:val="nil"/>
          <w:left w:val="nil"/>
          <w:bottom w:val="nil"/>
          <w:right w:val="nil"/>
          <w:between w:val="nil"/>
        </w:pBdr>
        <w:spacing w:after="120"/>
        <w:ind w:left="1"/>
        <w:jc w:val="both"/>
        <w:rPr>
          <w:rFonts w:ascii="Arial" w:eastAsia="Arial" w:hAnsi="Arial" w:cs="Arial"/>
          <w:color w:val="000000"/>
        </w:rPr>
      </w:pPr>
      <w:r w:rsidRPr="005972CE">
        <w:rPr>
          <w:rFonts w:ascii="Arial" w:eastAsia="Arial" w:hAnsi="Arial" w:cs="Arial"/>
          <w:color w:val="000000"/>
        </w:rPr>
        <w:t xml:space="preserve"> </w:t>
      </w:r>
    </w:p>
    <w:p w14:paraId="42075E3F" w14:textId="77777777" w:rsidR="00410837" w:rsidRPr="005972CE" w:rsidRDefault="00C37FA1" w:rsidP="005972CE">
      <w:pPr>
        <w:pBdr>
          <w:top w:val="nil"/>
          <w:left w:val="nil"/>
          <w:bottom w:val="nil"/>
          <w:right w:val="nil"/>
          <w:between w:val="nil"/>
        </w:pBdr>
        <w:spacing w:after="120"/>
        <w:ind w:left="1"/>
        <w:jc w:val="both"/>
        <w:rPr>
          <w:rFonts w:ascii="Arial" w:eastAsia="Arial" w:hAnsi="Arial" w:cs="Arial"/>
          <w:color w:val="000000"/>
        </w:rPr>
      </w:pPr>
      <w:r w:rsidRPr="005972CE">
        <w:rPr>
          <w:rFonts w:ascii="Arial" w:eastAsia="Arial" w:hAnsi="Arial" w:cs="Arial"/>
          <w:b/>
          <w:bCs/>
          <w:color w:val="000000"/>
        </w:rPr>
        <w:t>Risposta</w:t>
      </w:r>
    </w:p>
    <w:p w14:paraId="2FB77599" w14:textId="77777777" w:rsidR="0060443D" w:rsidRPr="005972CE" w:rsidRDefault="00C37FA1" w:rsidP="005972CE">
      <w:pPr>
        <w:pBdr>
          <w:top w:val="nil"/>
          <w:left w:val="nil"/>
          <w:bottom w:val="nil"/>
          <w:right w:val="nil"/>
          <w:between w:val="nil"/>
        </w:pBdr>
        <w:spacing w:after="120"/>
        <w:ind w:left="1"/>
        <w:jc w:val="both"/>
        <w:rPr>
          <w:rFonts w:ascii="Arial" w:eastAsia="Arial" w:hAnsi="Arial" w:cs="Arial"/>
          <w:color w:val="000000"/>
        </w:rPr>
      </w:pPr>
      <w:r w:rsidRPr="005972CE">
        <w:rPr>
          <w:rFonts w:ascii="Arial" w:eastAsia="Arial" w:hAnsi="Arial" w:cs="Arial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</w:t>
      </w:r>
      <w:r w:rsidR="00410837" w:rsidRPr="005972CE">
        <w:rPr>
          <w:rFonts w:ascii="Arial" w:eastAsia="Arial" w:hAnsi="Arial" w:cs="Arial"/>
          <w:color w:val="000000"/>
        </w:rPr>
        <w:t>_________________________________________________________________________________________________________________________________</w:t>
      </w:r>
    </w:p>
    <w:p w14:paraId="2C2738D6" w14:textId="77777777" w:rsidR="0060443D" w:rsidRPr="005972CE" w:rsidRDefault="0060443D" w:rsidP="005972CE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1"/>
        <w:jc w:val="both"/>
        <w:rPr>
          <w:rFonts w:ascii="Arial" w:eastAsia="Arial" w:hAnsi="Arial" w:cs="Arial"/>
          <w:color w:val="000000"/>
        </w:rPr>
      </w:pPr>
      <w:bookmarkStart w:id="1" w:name="_heading=h.eswgllyzg5wq" w:colFirst="0" w:colLast="0"/>
      <w:bookmarkEnd w:id="1"/>
    </w:p>
    <w:p w14:paraId="77BC43CE" w14:textId="77777777" w:rsidR="0060443D" w:rsidRPr="005972CE" w:rsidRDefault="0060443D" w:rsidP="005972CE">
      <w:pPr>
        <w:pBdr>
          <w:top w:val="nil"/>
          <w:left w:val="nil"/>
          <w:bottom w:val="nil"/>
          <w:right w:val="nil"/>
          <w:between w:val="nil"/>
        </w:pBdr>
        <w:spacing w:after="120"/>
        <w:ind w:left="1"/>
        <w:jc w:val="both"/>
        <w:rPr>
          <w:rFonts w:ascii="Arial" w:eastAsia="Arial" w:hAnsi="Arial" w:cs="Arial"/>
          <w:color w:val="000000"/>
        </w:rPr>
      </w:pPr>
    </w:p>
    <w:sectPr w:rsidR="0060443D" w:rsidRPr="005972CE">
      <w:headerReference w:type="default" r:id="rId8"/>
      <w:footerReference w:type="default" r:id="rId9"/>
      <w:pgSz w:w="11905" w:h="16837"/>
      <w:pgMar w:top="550" w:right="990" w:bottom="1695" w:left="1134" w:header="680" w:footer="21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13B6E2" w14:textId="77777777" w:rsidR="00156C91" w:rsidRDefault="00156C91">
      <w:r>
        <w:separator/>
      </w:r>
    </w:p>
  </w:endnote>
  <w:endnote w:type="continuationSeparator" w:id="0">
    <w:p w14:paraId="12A50FDB" w14:textId="77777777" w:rsidR="00156C91" w:rsidRDefault="00156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F17CC47F-BC96-4CC6-9C8B-2402009555E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477CB33-E18D-4F9E-90A4-6FD9FE0961D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DD66C92C-CF89-42D7-BB58-7FB5B9F119E7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C9E5E4" w14:textId="77777777" w:rsidR="0060443D" w:rsidRDefault="0060443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24"/>
        <w:szCs w:val="24"/>
      </w:rPr>
    </w:pPr>
  </w:p>
  <w:tbl>
    <w:tblPr>
      <w:tblStyle w:val="a1"/>
      <w:tblW w:w="9797" w:type="dxa"/>
      <w:tblInd w:w="-407" w:type="dxa"/>
      <w:tblBorders>
        <w:top w:val="single" w:sz="12" w:space="0" w:color="C00000"/>
        <w:left w:val="nil"/>
        <w:bottom w:val="nil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3403"/>
      <w:gridCol w:w="6394"/>
    </w:tblGrid>
    <w:tr w:rsidR="0060443D" w14:paraId="085D09F2" w14:textId="77777777">
      <w:tc>
        <w:tcPr>
          <w:tcW w:w="3403" w:type="dxa"/>
        </w:tcPr>
        <w:p w14:paraId="1D851BAB" w14:textId="77777777" w:rsidR="0060443D" w:rsidRDefault="00C37FA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25"/>
            </w:tabs>
            <w:ind w:right="360"/>
            <w:jc w:val="both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t xml:space="preserve">ARES </w:t>
          </w:r>
        </w:p>
        <w:p w14:paraId="16833FAC" w14:textId="77777777" w:rsidR="0060443D" w:rsidRDefault="00C37FA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25"/>
            </w:tabs>
            <w:ind w:right="360"/>
            <w:jc w:val="both"/>
            <w:rPr>
              <w:rFonts w:ascii="Arial" w:eastAsia="Arial" w:hAnsi="Arial" w:cs="Arial"/>
              <w:color w:val="000000"/>
              <w:sz w:val="14"/>
              <w:szCs w:val="14"/>
            </w:rPr>
          </w:pPr>
          <w:r>
            <w:rPr>
              <w:rFonts w:ascii="Arial" w:eastAsia="Arial" w:hAnsi="Arial" w:cs="Arial"/>
              <w:b/>
              <w:bCs/>
              <w:color w:val="000000"/>
              <w:sz w:val="14"/>
              <w:szCs w:val="14"/>
            </w:rPr>
            <w:t>Azienda Regionale della Salute Sardegna</w:t>
          </w:r>
        </w:p>
        <w:p w14:paraId="442E6713" w14:textId="77777777" w:rsidR="0060443D" w:rsidRDefault="00C37FA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25"/>
            </w:tabs>
            <w:ind w:right="360"/>
            <w:jc w:val="both"/>
            <w:rPr>
              <w:rFonts w:ascii="Arial" w:eastAsia="Arial" w:hAnsi="Arial" w:cs="Arial"/>
              <w:color w:val="000000"/>
              <w:sz w:val="14"/>
              <w:szCs w:val="14"/>
            </w:rPr>
          </w:pPr>
          <w:r>
            <w:rPr>
              <w:rFonts w:ascii="Arial" w:eastAsia="Arial" w:hAnsi="Arial" w:cs="Arial"/>
              <w:color w:val="000000"/>
              <w:sz w:val="14"/>
              <w:szCs w:val="14"/>
            </w:rPr>
            <w:t>Sede Legale</w:t>
          </w:r>
        </w:p>
        <w:p w14:paraId="43352995" w14:textId="77777777" w:rsidR="0060443D" w:rsidRDefault="00C37FA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25"/>
            </w:tabs>
            <w:ind w:right="360"/>
            <w:jc w:val="both"/>
            <w:rPr>
              <w:rFonts w:ascii="Arial" w:eastAsia="Arial" w:hAnsi="Arial" w:cs="Arial"/>
              <w:color w:val="000000"/>
              <w:sz w:val="14"/>
              <w:szCs w:val="14"/>
            </w:rPr>
          </w:pPr>
          <w:r>
            <w:rPr>
              <w:rFonts w:ascii="Arial" w:eastAsia="Arial" w:hAnsi="Arial" w:cs="Arial"/>
              <w:color w:val="000000"/>
              <w:sz w:val="14"/>
              <w:szCs w:val="14"/>
            </w:rPr>
            <w:t>Via Piero della Francesca n.1</w:t>
          </w:r>
        </w:p>
        <w:p w14:paraId="6988FF42" w14:textId="77777777" w:rsidR="0060443D" w:rsidRDefault="00C37FA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25"/>
            </w:tabs>
            <w:ind w:right="360"/>
            <w:jc w:val="both"/>
            <w:rPr>
              <w:rFonts w:ascii="Arial" w:eastAsia="Arial" w:hAnsi="Arial" w:cs="Arial"/>
              <w:color w:val="000000"/>
              <w:sz w:val="14"/>
              <w:szCs w:val="14"/>
            </w:rPr>
          </w:pPr>
          <w:r>
            <w:rPr>
              <w:rFonts w:ascii="Arial" w:eastAsia="Arial" w:hAnsi="Arial" w:cs="Arial"/>
              <w:color w:val="000000"/>
              <w:sz w:val="14"/>
              <w:szCs w:val="14"/>
            </w:rPr>
            <w:t>CAP 09047, Selargius (CA)</w:t>
          </w:r>
        </w:p>
        <w:p w14:paraId="47B587C7" w14:textId="77777777" w:rsidR="0060443D" w:rsidRDefault="00156C9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25"/>
            </w:tabs>
            <w:ind w:right="360"/>
            <w:jc w:val="both"/>
            <w:rPr>
              <w:rFonts w:ascii="Arial" w:eastAsia="Arial" w:hAnsi="Arial" w:cs="Arial"/>
              <w:color w:val="000000"/>
              <w:sz w:val="14"/>
              <w:szCs w:val="14"/>
            </w:rPr>
          </w:pPr>
          <w:hyperlink r:id="rId1">
            <w:r w:rsidR="00C37FA1">
              <w:rPr>
                <w:rFonts w:ascii="Arial" w:eastAsia="Arial" w:hAnsi="Arial" w:cs="Arial"/>
                <w:color w:val="0000FF"/>
                <w:sz w:val="14"/>
                <w:szCs w:val="14"/>
                <w:u w:val="single"/>
              </w:rPr>
              <w:t>www.aressardegna.it</w:t>
            </w:r>
          </w:hyperlink>
          <w:r w:rsidR="00C37FA1">
            <w:rPr>
              <w:rFonts w:ascii="Arial" w:eastAsia="Arial" w:hAnsi="Arial" w:cs="Arial"/>
              <w:color w:val="000000"/>
              <w:sz w:val="14"/>
              <w:szCs w:val="14"/>
            </w:rPr>
            <w:t xml:space="preserve"> </w:t>
          </w:r>
        </w:p>
        <w:p w14:paraId="1A26C05A" w14:textId="77777777" w:rsidR="0060443D" w:rsidRDefault="00C37FA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25"/>
            </w:tabs>
            <w:ind w:right="360"/>
            <w:jc w:val="both"/>
            <w:rPr>
              <w:color w:val="000000"/>
              <w:sz w:val="14"/>
              <w:szCs w:val="14"/>
            </w:rPr>
          </w:pPr>
          <w:r>
            <w:rPr>
              <w:rFonts w:ascii="Arial" w:eastAsia="Arial" w:hAnsi="Arial" w:cs="Arial"/>
              <w:b/>
              <w:bCs/>
              <w:color w:val="000000"/>
              <w:sz w:val="14"/>
              <w:szCs w:val="14"/>
            </w:rPr>
            <w:t>C.F. 03990570925</w:t>
          </w:r>
        </w:p>
        <w:p w14:paraId="5BADF51D" w14:textId="77777777" w:rsidR="0060443D" w:rsidRDefault="0060443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25"/>
            </w:tabs>
            <w:ind w:right="360"/>
            <w:jc w:val="both"/>
            <w:rPr>
              <w:color w:val="000000"/>
              <w:sz w:val="14"/>
              <w:szCs w:val="14"/>
            </w:rPr>
          </w:pPr>
        </w:p>
      </w:tc>
      <w:tc>
        <w:tcPr>
          <w:tcW w:w="6394" w:type="dxa"/>
        </w:tcPr>
        <w:p w14:paraId="3BA1511F" w14:textId="77777777" w:rsidR="0060443D" w:rsidRDefault="0060443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25"/>
            </w:tabs>
            <w:ind w:left="2460" w:right="360" w:firstLine="283"/>
            <w:rPr>
              <w:rFonts w:ascii="Arial" w:eastAsia="Arial" w:hAnsi="Arial" w:cs="Arial"/>
              <w:color w:val="000000"/>
              <w:sz w:val="14"/>
              <w:szCs w:val="14"/>
            </w:rPr>
          </w:pPr>
        </w:p>
        <w:p w14:paraId="36B1E835" w14:textId="77777777" w:rsidR="0060443D" w:rsidRDefault="00C37FA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5103"/>
              <w:tab w:val="left" w:pos="9165"/>
            </w:tabs>
            <w:ind w:left="2319" w:right="-2096" w:firstLine="141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t>SC Governo delle Tecnologie Sanitarie</w:t>
          </w:r>
        </w:p>
        <w:p w14:paraId="6225F9D7" w14:textId="77777777" w:rsidR="0060443D" w:rsidRDefault="00C37FA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5103"/>
              <w:tab w:val="left" w:pos="9165"/>
            </w:tabs>
            <w:ind w:left="2319" w:right="-2096" w:firstLine="141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t>SS Gestione e Sicurezza Tecnologie Biomediche</w:t>
          </w:r>
        </w:p>
        <w:p w14:paraId="65EE9CF9" w14:textId="77777777" w:rsidR="0060443D" w:rsidRDefault="00C37FA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25"/>
            </w:tabs>
            <w:ind w:left="2319" w:right="-2096" w:firstLine="141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t xml:space="preserve">SS </w:t>
          </w:r>
          <w:proofErr w:type="spellStart"/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t>Procurement</w:t>
          </w:r>
          <w:proofErr w:type="spellEnd"/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t xml:space="preserve"> Tecnologie Biomediche</w:t>
          </w:r>
        </w:p>
        <w:p w14:paraId="0E08DD91" w14:textId="77777777" w:rsidR="0060443D" w:rsidRDefault="00C37FA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25"/>
            </w:tabs>
            <w:ind w:left="2319" w:right="-2096" w:firstLine="141"/>
            <w:rPr>
              <w:rFonts w:ascii="Arial" w:eastAsia="Arial" w:hAnsi="Arial" w:cs="Arial"/>
              <w:color w:val="0000FF"/>
              <w:sz w:val="14"/>
              <w:szCs w:val="14"/>
              <w:u w:val="single"/>
            </w:rPr>
          </w:pPr>
          <w:r>
            <w:rPr>
              <w:rFonts w:ascii="Arial" w:eastAsia="Arial" w:hAnsi="Arial" w:cs="Arial"/>
              <w:b/>
              <w:bCs/>
              <w:color w:val="000000"/>
              <w:sz w:val="14"/>
              <w:szCs w:val="14"/>
            </w:rPr>
            <w:t xml:space="preserve">EMAIL </w:t>
          </w:r>
          <w:hyperlink r:id="rId2">
            <w:r>
              <w:rPr>
                <w:rFonts w:ascii="Arial" w:eastAsia="Arial" w:hAnsi="Arial" w:cs="Arial"/>
                <w:b/>
                <w:bCs/>
                <w:color w:val="0000FF"/>
                <w:sz w:val="14"/>
                <w:szCs w:val="14"/>
                <w:u w:val="single"/>
              </w:rPr>
              <w:t>ingegneriaclinica@aressardegna.it</w:t>
            </w:r>
          </w:hyperlink>
          <w:r>
            <w:fldChar w:fldCharType="begin"/>
          </w:r>
          <w:r>
            <w:instrText xml:space="preserve"> HYPERLINK "mailto:ingegneriaclinica@aressardegna.it" </w:instrText>
          </w:r>
          <w:r>
            <w:fldChar w:fldCharType="separate"/>
          </w:r>
        </w:p>
        <w:p w14:paraId="0528C6BE" w14:textId="77777777" w:rsidR="0060443D" w:rsidRDefault="00C37FA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725"/>
            </w:tabs>
            <w:ind w:left="2319" w:right="-2096" w:firstLine="141"/>
            <w:rPr>
              <w:rFonts w:ascii="Arial" w:eastAsia="Arial" w:hAnsi="Arial" w:cs="Arial"/>
              <w:color w:val="000000"/>
              <w:sz w:val="14"/>
              <w:szCs w:val="14"/>
            </w:rPr>
          </w:pPr>
          <w:r>
            <w:fldChar w:fldCharType="end"/>
          </w:r>
          <w:r>
            <w:rPr>
              <w:rFonts w:ascii="Arial" w:eastAsia="Arial" w:hAnsi="Arial" w:cs="Arial"/>
              <w:b/>
              <w:bCs/>
              <w:color w:val="000000"/>
              <w:sz w:val="14"/>
              <w:szCs w:val="14"/>
            </w:rPr>
            <w:t xml:space="preserve">PEC </w:t>
          </w:r>
          <w:hyperlink r:id="rId3">
            <w:r>
              <w:rPr>
                <w:rFonts w:ascii="Arial" w:eastAsia="Arial" w:hAnsi="Arial" w:cs="Arial"/>
                <w:b/>
                <w:bCs/>
                <w:color w:val="0000FF"/>
                <w:sz w:val="14"/>
                <w:szCs w:val="14"/>
                <w:u w:val="single"/>
              </w:rPr>
              <w:t>ingegneriaclinica@pec.aressardegna.it</w:t>
            </w:r>
          </w:hyperlink>
        </w:p>
      </w:tc>
    </w:tr>
  </w:tbl>
  <w:p w14:paraId="74532EC0" w14:textId="77777777" w:rsidR="0060443D" w:rsidRDefault="0060443D">
    <w:pPr>
      <w:pBdr>
        <w:top w:val="nil"/>
        <w:left w:val="nil"/>
        <w:bottom w:val="nil"/>
        <w:right w:val="nil"/>
        <w:between w:val="nil"/>
      </w:pBdr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0A4F7F" w14:textId="77777777" w:rsidR="00156C91" w:rsidRDefault="00156C91">
      <w:r>
        <w:separator/>
      </w:r>
    </w:p>
  </w:footnote>
  <w:footnote w:type="continuationSeparator" w:id="0">
    <w:p w14:paraId="4FF45F60" w14:textId="77777777" w:rsidR="00156C91" w:rsidRDefault="00156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D6A5AD" w14:textId="77777777" w:rsidR="0060443D" w:rsidRDefault="0060443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</w:rPr>
    </w:pPr>
  </w:p>
  <w:tbl>
    <w:tblPr>
      <w:tblStyle w:val="a0"/>
      <w:tblW w:w="10601" w:type="dxa"/>
      <w:tblInd w:w="-397" w:type="dxa"/>
      <w:tblLayout w:type="fixed"/>
      <w:tblLook w:val="0000" w:firstRow="0" w:lastRow="0" w:firstColumn="0" w:lastColumn="0" w:noHBand="0" w:noVBand="0"/>
    </w:tblPr>
    <w:tblGrid>
      <w:gridCol w:w="3590"/>
      <w:gridCol w:w="2867"/>
      <w:gridCol w:w="4144"/>
    </w:tblGrid>
    <w:tr w:rsidR="0060443D" w14:paraId="20B898A5" w14:textId="77777777">
      <w:trPr>
        <w:trHeight w:val="391"/>
      </w:trPr>
      <w:tc>
        <w:tcPr>
          <w:tcW w:w="3590" w:type="dxa"/>
        </w:tcPr>
        <w:p w14:paraId="139E979F" w14:textId="77777777" w:rsidR="0060443D" w:rsidRDefault="00C37FA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5103"/>
              <w:tab w:val="left" w:pos="9165"/>
            </w:tabs>
            <w:ind w:right="-1987"/>
            <w:rPr>
              <w:color w:val="000000"/>
              <w:sz w:val="24"/>
              <w:szCs w:val="24"/>
            </w:rPr>
          </w:pPr>
          <w:r>
            <w:rPr>
              <w:noProof/>
              <w:color w:val="000000"/>
              <w:sz w:val="22"/>
              <w:szCs w:val="22"/>
              <w:lang w:val="it-IT"/>
            </w:rPr>
            <w:drawing>
              <wp:inline distT="0" distB="0" distL="114300" distR="114300" wp14:anchorId="412684A6" wp14:editId="7DBBBB2E">
                <wp:extent cx="1619885" cy="408940"/>
                <wp:effectExtent l="0" t="0" r="0" b="0"/>
                <wp:docPr id="1" name="image1.png" descr="C:\Users\101032\Desktop\PROGETTO ARES\DELEGHE\logo_ARES_Sardegna_2-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C:\Users\101032\Desktop\PROGETTO ARES\DELEGHE\logo_ARES_Sardegna_2-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9885" cy="4089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462B63F6" w14:textId="77777777" w:rsidR="0060443D" w:rsidRDefault="0060443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5103"/>
              <w:tab w:val="left" w:pos="9165"/>
            </w:tabs>
            <w:ind w:right="-1987"/>
            <w:rPr>
              <w:color w:val="000000"/>
              <w:sz w:val="24"/>
              <w:szCs w:val="24"/>
            </w:rPr>
          </w:pPr>
        </w:p>
      </w:tc>
      <w:tc>
        <w:tcPr>
          <w:tcW w:w="2867" w:type="dxa"/>
        </w:tcPr>
        <w:p w14:paraId="09A6ACDC" w14:textId="77777777" w:rsidR="0060443D" w:rsidRDefault="00C37FA1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b/>
              <w:bCs/>
              <w:color w:val="000000"/>
              <w:sz w:val="18"/>
              <w:szCs w:val="18"/>
            </w:rPr>
            <w:t>DIPARTIMENTO</w:t>
          </w:r>
        </w:p>
        <w:p w14:paraId="5A423B41" w14:textId="77777777" w:rsidR="0060443D" w:rsidRDefault="00C37FA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5103"/>
              <w:tab w:val="left" w:pos="9165"/>
            </w:tabs>
            <w:rPr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b/>
              <w:bCs/>
              <w:color w:val="595959"/>
              <w:sz w:val="18"/>
              <w:szCs w:val="18"/>
            </w:rPr>
            <w:t>Per la Sanità Digitale e l’Innovazione Tecno</w:t>
          </w:r>
        </w:p>
        <w:p w14:paraId="39E80375" w14:textId="77777777" w:rsidR="0060443D" w:rsidRDefault="00C37FA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567"/>
            </w:tabs>
            <w:spacing w:line="252" w:lineRule="auto"/>
            <w:rPr>
              <w:rFonts w:ascii="Arial" w:eastAsia="Arial" w:hAnsi="Arial" w:cs="Arial"/>
              <w:color w:val="000000"/>
              <w:sz w:val="22"/>
              <w:szCs w:val="22"/>
            </w:rPr>
          </w:pPr>
          <w:r>
            <w:rPr>
              <w:rFonts w:ascii="Arial" w:eastAsia="Arial" w:hAnsi="Arial" w:cs="Arial"/>
              <w:b/>
              <w:bCs/>
              <w:color w:val="595959"/>
              <w:sz w:val="18"/>
              <w:szCs w:val="18"/>
            </w:rPr>
            <w:t>logica</w:t>
          </w:r>
        </w:p>
      </w:tc>
      <w:tc>
        <w:tcPr>
          <w:tcW w:w="4144" w:type="dxa"/>
        </w:tcPr>
        <w:p w14:paraId="14D966FD" w14:textId="77777777" w:rsidR="0060443D" w:rsidRDefault="00C37FA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5103"/>
              <w:tab w:val="left" w:pos="9165"/>
            </w:tabs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t>SC Governo delle Tecnologie Sanitarie</w:t>
          </w:r>
        </w:p>
        <w:p w14:paraId="7350B653" w14:textId="77777777" w:rsidR="0060443D" w:rsidRDefault="00C37FA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5103"/>
              <w:tab w:val="left" w:pos="9165"/>
            </w:tabs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t>SS Gestione e Sicurezza Tecnologie Biomediche</w:t>
          </w:r>
        </w:p>
        <w:p w14:paraId="7A6F73C0" w14:textId="77777777" w:rsidR="0060443D" w:rsidRDefault="00C37FA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5103"/>
              <w:tab w:val="left" w:pos="9165"/>
            </w:tabs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t xml:space="preserve">SS </w:t>
          </w:r>
          <w:proofErr w:type="spellStart"/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t>Procurement</w:t>
          </w:r>
          <w:proofErr w:type="spellEnd"/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t xml:space="preserve"> Tecnologie Biomediche</w:t>
          </w:r>
        </w:p>
      </w:tc>
    </w:tr>
  </w:tbl>
  <w:p w14:paraId="64C4AA36" w14:textId="77777777" w:rsidR="0060443D" w:rsidRDefault="0060443D">
    <w:pPr>
      <w:pBdr>
        <w:top w:val="nil"/>
        <w:left w:val="nil"/>
        <w:bottom w:val="nil"/>
        <w:right w:val="nil"/>
        <w:between w:val="nil"/>
      </w:pBdr>
      <w:tabs>
        <w:tab w:val="center" w:pos="4563"/>
      </w:tabs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31C4B"/>
    <w:multiLevelType w:val="multilevel"/>
    <w:tmpl w:val="4DDC41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2306787"/>
    <w:multiLevelType w:val="multilevel"/>
    <w:tmpl w:val="F5602DE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5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2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27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4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1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8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580" w:hanging="180"/>
      </w:pPr>
      <w:rPr>
        <w:vertAlign w:val="baseline"/>
      </w:rPr>
    </w:lvl>
  </w:abstractNum>
  <w:abstractNum w:abstractNumId="2" w15:restartNumberingAfterBreak="0">
    <w:nsid w:val="4B9D0E80"/>
    <w:multiLevelType w:val="multilevel"/>
    <w:tmpl w:val="EE68BEB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C093410"/>
    <w:multiLevelType w:val="hybridMultilevel"/>
    <w:tmpl w:val="0CEC328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ACC58E5"/>
    <w:multiLevelType w:val="hybridMultilevel"/>
    <w:tmpl w:val="F8D225C4"/>
    <w:lvl w:ilvl="0" w:tplc="0410000F">
      <w:start w:val="1"/>
      <w:numFmt w:val="decimal"/>
      <w:lvlText w:val="%1."/>
      <w:lvlJc w:val="left"/>
      <w:pPr>
        <w:ind w:left="361" w:hanging="360"/>
      </w:pPr>
    </w:lvl>
    <w:lvl w:ilvl="1" w:tplc="04100019" w:tentative="1">
      <w:start w:val="1"/>
      <w:numFmt w:val="lowerLetter"/>
      <w:lvlText w:val="%2."/>
      <w:lvlJc w:val="left"/>
      <w:pPr>
        <w:ind w:left="1081" w:hanging="360"/>
      </w:p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</w:lvl>
    <w:lvl w:ilvl="3" w:tplc="0410000F" w:tentative="1">
      <w:start w:val="1"/>
      <w:numFmt w:val="decimal"/>
      <w:lvlText w:val="%4."/>
      <w:lvlJc w:val="left"/>
      <w:pPr>
        <w:ind w:left="2521" w:hanging="360"/>
      </w:p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</w:lvl>
    <w:lvl w:ilvl="6" w:tplc="0410000F" w:tentative="1">
      <w:start w:val="1"/>
      <w:numFmt w:val="decimal"/>
      <w:lvlText w:val="%7."/>
      <w:lvlJc w:val="left"/>
      <w:pPr>
        <w:ind w:left="4681" w:hanging="360"/>
      </w:p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5" w15:restartNumberingAfterBreak="0">
    <w:nsid w:val="75B02AF9"/>
    <w:multiLevelType w:val="multilevel"/>
    <w:tmpl w:val="ACDADA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43D"/>
    <w:rsid w:val="00156C91"/>
    <w:rsid w:val="00410837"/>
    <w:rsid w:val="0046661C"/>
    <w:rsid w:val="005972CE"/>
    <w:rsid w:val="0060443D"/>
    <w:rsid w:val="00913B3B"/>
    <w:rsid w:val="00C37FA1"/>
    <w:rsid w:val="00D523B3"/>
    <w:rsid w:val="00F50697"/>
    <w:rsid w:val="00FC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891E7"/>
  <w15:docId w15:val="{ACCBF4E6-5707-4087-9B2C-D67444DFB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4108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gegneriaclinica@pec.aressardegna.it" TargetMode="External"/><Relationship Id="rId2" Type="http://schemas.openxmlformats.org/officeDocument/2006/relationships/hyperlink" Target="mailto:ingegneriaclinica@aressardegna.it" TargetMode="External"/><Relationship Id="rId1" Type="http://schemas.openxmlformats.org/officeDocument/2006/relationships/hyperlink" Target="http://www.aressardegn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5gAFdJ8bfeRGv6Ndpi4xlODsEg==">CgMxLjAyDmguZXN3Z2xseXpnNXdxOAByITF5TnFGQXNyeC1BeF9ZeUxwUDdtR09veHh5R1FwMTJjag==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391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Elisa Congia</cp:lastModifiedBy>
  <cp:revision>6</cp:revision>
  <dcterms:created xsi:type="dcterms:W3CDTF">2026-06-16T11:32:00Z</dcterms:created>
  <dcterms:modified xsi:type="dcterms:W3CDTF">2026-06-23T09:12:00Z</dcterms:modified>
</cp:coreProperties>
</file>